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42153" w14:textId="48CC40B1" w:rsidR="00F211BB" w:rsidRPr="00DC3D70" w:rsidRDefault="00F432C2" w:rsidP="00DC3D70">
      <w:pPr>
        <w:spacing w:line="240" w:lineRule="auto"/>
        <w:jc w:val="center"/>
        <w:rPr>
          <w:rFonts w:asciiTheme="minorHAnsi" w:hAnsiTheme="minorHAnsi" w:cstheme="minorHAnsi"/>
          <w:b/>
          <w:bCs/>
          <w:sz w:val="20"/>
          <w:szCs w:val="20"/>
        </w:rPr>
      </w:pPr>
      <w:r w:rsidRPr="00DC3D70">
        <w:rPr>
          <w:rFonts w:asciiTheme="minorHAnsi" w:hAnsiTheme="minorHAnsi" w:cstheme="minorHAnsi"/>
          <w:b/>
          <w:bCs/>
          <w:sz w:val="20"/>
          <w:szCs w:val="20"/>
        </w:rPr>
        <w:t>Press Release</w:t>
      </w:r>
    </w:p>
    <w:p w14:paraId="780F439E" w14:textId="1E321575" w:rsidR="005D3A44" w:rsidRPr="00DC3D70" w:rsidRDefault="005D3A44" w:rsidP="00DC3D70">
      <w:pPr>
        <w:spacing w:line="240" w:lineRule="auto"/>
        <w:jc w:val="both"/>
        <w:rPr>
          <w:rFonts w:asciiTheme="minorHAnsi" w:hAnsiTheme="minorHAnsi" w:cstheme="minorHAnsi"/>
          <w:b/>
          <w:bCs/>
          <w:sz w:val="20"/>
          <w:szCs w:val="20"/>
        </w:rPr>
      </w:pPr>
      <w:r w:rsidRPr="00DC3D70">
        <w:rPr>
          <w:rFonts w:asciiTheme="minorHAnsi" w:hAnsiTheme="minorHAnsi" w:cstheme="minorHAnsi"/>
          <w:b/>
          <w:bCs/>
          <w:sz w:val="20"/>
          <w:szCs w:val="20"/>
        </w:rPr>
        <w:t>BUILD/</w:t>
      </w:r>
      <w:r w:rsidR="008018ED" w:rsidRPr="00DC3D70">
        <w:rPr>
          <w:rFonts w:asciiTheme="minorHAnsi" w:hAnsiTheme="minorHAnsi" w:cstheme="minorHAnsi"/>
          <w:b/>
          <w:bCs/>
          <w:sz w:val="20"/>
          <w:szCs w:val="20"/>
        </w:rPr>
        <w:t>02</w:t>
      </w:r>
      <w:r w:rsidR="00237591" w:rsidRPr="00DC3D70">
        <w:rPr>
          <w:rFonts w:asciiTheme="minorHAnsi" w:hAnsiTheme="minorHAnsi" w:cstheme="minorHAnsi"/>
          <w:b/>
          <w:bCs/>
          <w:sz w:val="20"/>
          <w:szCs w:val="20"/>
        </w:rPr>
        <w:t>/20</w:t>
      </w:r>
      <w:r w:rsidR="008018ED" w:rsidRPr="00DC3D70">
        <w:rPr>
          <w:rFonts w:asciiTheme="minorHAnsi" w:hAnsiTheme="minorHAnsi" w:cstheme="minorHAnsi"/>
          <w:b/>
          <w:bCs/>
          <w:sz w:val="20"/>
          <w:szCs w:val="20"/>
        </w:rPr>
        <w:t xml:space="preserve">24/ </w:t>
      </w:r>
      <w:r w:rsidRPr="00DC3D70">
        <w:rPr>
          <w:rFonts w:asciiTheme="minorHAnsi" w:hAnsiTheme="minorHAnsi" w:cstheme="minorHAnsi"/>
          <w:b/>
          <w:bCs/>
          <w:sz w:val="20"/>
          <w:szCs w:val="20"/>
        </w:rPr>
        <w:tab/>
      </w:r>
      <w:r w:rsidRPr="00DC3D70">
        <w:rPr>
          <w:rFonts w:asciiTheme="minorHAnsi" w:hAnsiTheme="minorHAnsi" w:cstheme="minorHAnsi"/>
          <w:b/>
          <w:bCs/>
          <w:sz w:val="20"/>
          <w:szCs w:val="20"/>
        </w:rPr>
        <w:tab/>
      </w:r>
      <w:r w:rsidR="00A54AA1" w:rsidRPr="00DC3D70">
        <w:rPr>
          <w:rFonts w:asciiTheme="minorHAnsi" w:hAnsiTheme="minorHAnsi" w:cstheme="minorHAnsi"/>
          <w:b/>
          <w:bCs/>
          <w:sz w:val="20"/>
          <w:szCs w:val="20"/>
        </w:rPr>
        <w:tab/>
      </w:r>
      <w:r w:rsidR="00A54AA1" w:rsidRPr="00DC3D70">
        <w:rPr>
          <w:rFonts w:asciiTheme="minorHAnsi" w:hAnsiTheme="minorHAnsi" w:cstheme="minorHAnsi"/>
          <w:b/>
          <w:bCs/>
          <w:sz w:val="20"/>
          <w:szCs w:val="20"/>
        </w:rPr>
        <w:tab/>
      </w:r>
      <w:r w:rsidR="00A54AA1" w:rsidRPr="00DC3D70">
        <w:rPr>
          <w:rFonts w:asciiTheme="minorHAnsi" w:hAnsiTheme="minorHAnsi" w:cstheme="minorHAnsi"/>
          <w:b/>
          <w:bCs/>
          <w:sz w:val="20"/>
          <w:szCs w:val="20"/>
        </w:rPr>
        <w:tab/>
      </w:r>
      <w:r w:rsidR="00A54AA1" w:rsidRPr="00DC3D70">
        <w:rPr>
          <w:rFonts w:asciiTheme="minorHAnsi" w:hAnsiTheme="minorHAnsi" w:cstheme="minorHAnsi"/>
          <w:b/>
          <w:bCs/>
          <w:sz w:val="20"/>
          <w:szCs w:val="20"/>
        </w:rPr>
        <w:tab/>
      </w:r>
      <w:r w:rsidR="00A54AA1" w:rsidRPr="00DC3D70">
        <w:rPr>
          <w:rFonts w:asciiTheme="minorHAnsi" w:hAnsiTheme="minorHAnsi" w:cstheme="minorHAnsi"/>
          <w:b/>
          <w:bCs/>
          <w:sz w:val="20"/>
          <w:szCs w:val="20"/>
        </w:rPr>
        <w:tab/>
      </w:r>
      <w:r w:rsidR="00293319">
        <w:rPr>
          <w:rFonts w:asciiTheme="minorHAnsi" w:hAnsiTheme="minorHAnsi" w:cstheme="minorHAnsi"/>
          <w:b/>
          <w:bCs/>
          <w:sz w:val="20"/>
          <w:szCs w:val="20"/>
        </w:rPr>
        <w:t xml:space="preserve">                 </w:t>
      </w:r>
      <w:r w:rsidRPr="00DC3D70">
        <w:rPr>
          <w:rFonts w:asciiTheme="minorHAnsi" w:hAnsiTheme="minorHAnsi" w:cstheme="minorHAnsi"/>
          <w:b/>
          <w:bCs/>
          <w:sz w:val="20"/>
          <w:szCs w:val="20"/>
        </w:rPr>
        <w:t xml:space="preserve">Date: </w:t>
      </w:r>
      <w:r w:rsidR="00C0391C" w:rsidRPr="00DC3D70">
        <w:rPr>
          <w:rFonts w:asciiTheme="minorHAnsi" w:hAnsiTheme="minorHAnsi" w:cstheme="minorHAnsi"/>
          <w:b/>
          <w:bCs/>
          <w:sz w:val="20"/>
          <w:szCs w:val="20"/>
        </w:rPr>
        <w:t xml:space="preserve">February </w:t>
      </w:r>
      <w:r w:rsidR="00321462">
        <w:rPr>
          <w:rFonts w:asciiTheme="minorHAnsi" w:hAnsiTheme="minorHAnsi" w:cstheme="minorHAnsi"/>
          <w:b/>
          <w:bCs/>
          <w:sz w:val="20"/>
          <w:szCs w:val="20"/>
        </w:rPr>
        <w:t>5</w:t>
      </w:r>
      <w:r w:rsidR="008018ED" w:rsidRPr="00DC3D70">
        <w:rPr>
          <w:rFonts w:asciiTheme="minorHAnsi" w:hAnsiTheme="minorHAnsi" w:cstheme="minorHAnsi"/>
          <w:b/>
          <w:bCs/>
          <w:sz w:val="20"/>
          <w:szCs w:val="20"/>
        </w:rPr>
        <w:t xml:space="preserve">, 2024 </w:t>
      </w:r>
    </w:p>
    <w:p w14:paraId="6D44DCBA" w14:textId="77777777" w:rsidR="00321462" w:rsidRPr="00321462" w:rsidRDefault="00321462" w:rsidP="00321462">
      <w:pPr>
        <w:spacing w:after="0" w:line="270" w:lineRule="atLeast"/>
        <w:jc w:val="center"/>
        <w:textAlignment w:val="baseline"/>
        <w:rPr>
          <w:rFonts w:asciiTheme="minorHAnsi" w:eastAsia="Times New Roman" w:hAnsiTheme="minorHAnsi" w:cstheme="minorHAnsi"/>
          <w:b/>
          <w:bCs/>
          <w:color w:val="000000"/>
          <w:sz w:val="20"/>
          <w:szCs w:val="20"/>
        </w:rPr>
      </w:pPr>
      <w:r w:rsidRPr="00321462">
        <w:rPr>
          <w:rFonts w:asciiTheme="minorHAnsi" w:eastAsia="Times New Roman" w:hAnsiTheme="minorHAnsi" w:cstheme="minorHAnsi"/>
          <w:b/>
          <w:bCs/>
          <w:color w:val="000000"/>
          <w:sz w:val="20"/>
          <w:szCs w:val="20"/>
        </w:rPr>
        <w:t>Mahbubul Alam takes charge as the Chairperson of BUILD</w:t>
      </w:r>
    </w:p>
    <w:p w14:paraId="05D4C2C9" w14:textId="77777777" w:rsidR="00321462" w:rsidRPr="00321462" w:rsidRDefault="00321462" w:rsidP="00321462">
      <w:pPr>
        <w:spacing w:after="0" w:line="270" w:lineRule="atLeast"/>
        <w:jc w:val="both"/>
        <w:textAlignment w:val="baseline"/>
        <w:rPr>
          <w:rFonts w:asciiTheme="minorHAnsi" w:eastAsia="Times New Roman" w:hAnsiTheme="minorHAnsi" w:cstheme="minorHAnsi"/>
          <w:color w:val="000000"/>
          <w:sz w:val="20"/>
          <w:szCs w:val="20"/>
        </w:rPr>
      </w:pPr>
    </w:p>
    <w:p w14:paraId="4E414C32" w14:textId="27999195" w:rsidR="00321462" w:rsidRPr="00321462" w:rsidRDefault="00321462" w:rsidP="00321462">
      <w:pPr>
        <w:spacing w:after="0" w:line="270" w:lineRule="atLeast"/>
        <w:jc w:val="both"/>
        <w:textAlignment w:val="baseline"/>
        <w:rPr>
          <w:rFonts w:asciiTheme="minorHAnsi" w:eastAsia="Times New Roman" w:hAnsiTheme="minorHAnsi" w:cstheme="minorHAnsi"/>
          <w:color w:val="000000"/>
          <w:sz w:val="20"/>
          <w:szCs w:val="20"/>
        </w:rPr>
      </w:pPr>
      <w:r w:rsidRPr="00321462">
        <w:rPr>
          <w:rFonts w:asciiTheme="minorHAnsi" w:eastAsia="Times New Roman" w:hAnsiTheme="minorHAnsi" w:cstheme="minorHAnsi"/>
          <w:color w:val="000000"/>
          <w:sz w:val="20"/>
          <w:szCs w:val="20"/>
        </w:rPr>
        <w:t>Mr. Mahbubul Alam, President of the Federation of Bangladesh Chambers of Commerce and Industry (FBCCI), the apex trade organization of the country and the former president of the Chittagong Chamber of Commerce and Industry (CCCI), has taken over as the Chairperson of the Trustee Board of the Business Initiative Leading Development (BUILD) for the year 2024-25.</w:t>
      </w:r>
    </w:p>
    <w:p w14:paraId="3A14F654" w14:textId="77777777" w:rsidR="00321462" w:rsidRPr="00321462" w:rsidRDefault="00321462" w:rsidP="00321462">
      <w:pPr>
        <w:spacing w:after="0" w:line="270" w:lineRule="atLeast"/>
        <w:jc w:val="both"/>
        <w:textAlignment w:val="baseline"/>
        <w:rPr>
          <w:rFonts w:asciiTheme="minorHAnsi" w:eastAsia="Times New Roman" w:hAnsiTheme="minorHAnsi" w:cstheme="minorHAnsi"/>
          <w:color w:val="000000"/>
          <w:sz w:val="20"/>
          <w:szCs w:val="20"/>
        </w:rPr>
      </w:pPr>
    </w:p>
    <w:p w14:paraId="513AB806" w14:textId="3C057018" w:rsidR="00321462" w:rsidRPr="00321462" w:rsidRDefault="00321462" w:rsidP="00321462">
      <w:pPr>
        <w:spacing w:after="0" w:line="270" w:lineRule="atLeast"/>
        <w:jc w:val="both"/>
        <w:textAlignment w:val="baseline"/>
        <w:rPr>
          <w:rFonts w:asciiTheme="minorHAnsi" w:eastAsia="Times New Roman" w:hAnsiTheme="minorHAnsi" w:cstheme="minorHAnsi"/>
          <w:color w:val="000000"/>
          <w:sz w:val="20"/>
          <w:szCs w:val="20"/>
        </w:rPr>
      </w:pPr>
      <w:r w:rsidRPr="00321462">
        <w:rPr>
          <w:rFonts w:asciiTheme="minorHAnsi" w:eastAsia="Times New Roman" w:hAnsiTheme="minorHAnsi" w:cstheme="minorHAnsi"/>
          <w:color w:val="000000"/>
          <w:sz w:val="20"/>
          <w:szCs w:val="20"/>
        </w:rPr>
        <w:t>He succeeded Ms. Nihad Kabir, a senior advocate and a former president of the Metropolitan Chamber of Commerce and Industry (MCCI). She was the Chairperson of BUILD in 2022-23. The transition took place</w:t>
      </w:r>
      <w:r>
        <w:rPr>
          <w:rFonts w:asciiTheme="minorHAnsi" w:eastAsia="Times New Roman" w:hAnsiTheme="minorHAnsi" w:cstheme="minorHAnsi"/>
          <w:color w:val="000000"/>
          <w:sz w:val="20"/>
          <w:szCs w:val="20"/>
        </w:rPr>
        <w:t xml:space="preserve"> on February </w:t>
      </w:r>
      <w:r w:rsidR="00100C6F">
        <w:rPr>
          <w:rFonts w:asciiTheme="minorHAnsi" w:eastAsia="Times New Roman" w:hAnsiTheme="minorHAnsi" w:cstheme="minorHAnsi"/>
          <w:color w:val="000000"/>
          <w:sz w:val="20"/>
          <w:szCs w:val="20"/>
        </w:rPr>
        <w:t>4</w:t>
      </w:r>
      <w:r>
        <w:rPr>
          <w:rFonts w:asciiTheme="minorHAnsi" w:eastAsia="Times New Roman" w:hAnsiTheme="minorHAnsi" w:cstheme="minorHAnsi"/>
          <w:color w:val="000000"/>
          <w:sz w:val="20"/>
          <w:szCs w:val="20"/>
        </w:rPr>
        <w:t>, 2024</w:t>
      </w:r>
      <w:r w:rsidR="005D6F4E">
        <w:rPr>
          <w:rFonts w:asciiTheme="minorHAnsi" w:eastAsia="Times New Roman" w:hAnsiTheme="minorHAnsi" w:cstheme="minorHAnsi"/>
          <w:color w:val="000000"/>
          <w:sz w:val="20"/>
          <w:szCs w:val="20"/>
        </w:rPr>
        <w:t>,</w:t>
      </w:r>
      <w:r w:rsidRPr="00321462">
        <w:rPr>
          <w:rFonts w:asciiTheme="minorHAnsi" w:eastAsia="Times New Roman" w:hAnsiTheme="minorHAnsi" w:cstheme="minorHAnsi"/>
          <w:color w:val="000000"/>
          <w:sz w:val="20"/>
          <w:szCs w:val="20"/>
        </w:rPr>
        <w:t xml:space="preserve"> as the outgoing Trustee Board (2022-23), led by Nihad Kabir, handed over the responsibilities to the new board at the 33rd Trustee Board Meeting held at the BUILD Conference Room in Motijheel, Dhaka.</w:t>
      </w:r>
    </w:p>
    <w:p w14:paraId="54B2B145" w14:textId="77777777" w:rsidR="00321462" w:rsidRPr="00321462" w:rsidRDefault="00321462" w:rsidP="00321462">
      <w:pPr>
        <w:spacing w:after="0" w:line="270" w:lineRule="atLeast"/>
        <w:jc w:val="both"/>
        <w:textAlignment w:val="baseline"/>
        <w:rPr>
          <w:rFonts w:asciiTheme="minorHAnsi" w:eastAsia="Times New Roman" w:hAnsiTheme="minorHAnsi" w:cstheme="minorHAnsi"/>
          <w:color w:val="000000"/>
          <w:sz w:val="20"/>
          <w:szCs w:val="20"/>
        </w:rPr>
      </w:pPr>
    </w:p>
    <w:p w14:paraId="66477DE7" w14:textId="77777777" w:rsidR="00321462" w:rsidRPr="00321462" w:rsidRDefault="00321462" w:rsidP="00321462">
      <w:pPr>
        <w:spacing w:after="0" w:line="270" w:lineRule="atLeast"/>
        <w:jc w:val="both"/>
        <w:textAlignment w:val="baseline"/>
        <w:rPr>
          <w:rFonts w:asciiTheme="minorHAnsi" w:eastAsia="Times New Roman" w:hAnsiTheme="minorHAnsi" w:cstheme="minorHAnsi"/>
          <w:color w:val="000000"/>
          <w:sz w:val="20"/>
          <w:szCs w:val="20"/>
        </w:rPr>
      </w:pPr>
      <w:r w:rsidRPr="00321462">
        <w:rPr>
          <w:rFonts w:asciiTheme="minorHAnsi" w:eastAsia="Times New Roman" w:hAnsiTheme="minorHAnsi" w:cstheme="minorHAnsi"/>
          <w:color w:val="000000"/>
          <w:sz w:val="20"/>
          <w:szCs w:val="20"/>
        </w:rPr>
        <w:t>The newly formed Trustee Board for 2024 includes Mr. Ashraf Ahmed, President of the Dhaka Chamber of Commerce and Industry (DCCI), Mr. Kamran T. Rahman, President of the Metropolitan Chamber of Commerce and Industry (MCCI), Mr. Omar Hazzaz, President of The Chittagong Chamber of Commerce and Industry (CCCI), Mr. Afsarul Arifeen, Secretary General of DCCI, Mr. Farooq Ahmed, Secretary General of MCCI,  Mr. Engr. Mohd. Farque Ahmed, Secretary  of CCCI. Ferdaus Ara Begum will serve as the Member Secretary to the Trustee Board.</w:t>
      </w:r>
    </w:p>
    <w:p w14:paraId="5FB5FEF4" w14:textId="77777777" w:rsidR="00321462" w:rsidRPr="00321462" w:rsidRDefault="00321462" w:rsidP="00321462">
      <w:pPr>
        <w:spacing w:after="0" w:line="270" w:lineRule="atLeast"/>
        <w:jc w:val="both"/>
        <w:textAlignment w:val="baseline"/>
        <w:rPr>
          <w:rFonts w:asciiTheme="minorHAnsi" w:eastAsia="Times New Roman" w:hAnsiTheme="minorHAnsi" w:cstheme="minorHAnsi"/>
          <w:color w:val="000000"/>
          <w:sz w:val="20"/>
          <w:szCs w:val="20"/>
        </w:rPr>
      </w:pPr>
    </w:p>
    <w:p w14:paraId="6402B007" w14:textId="77777777" w:rsidR="00321462" w:rsidRPr="00321462" w:rsidRDefault="00321462" w:rsidP="00321462">
      <w:pPr>
        <w:spacing w:after="0" w:line="270" w:lineRule="atLeast"/>
        <w:jc w:val="both"/>
        <w:textAlignment w:val="baseline"/>
        <w:rPr>
          <w:rFonts w:asciiTheme="minorHAnsi" w:eastAsia="Times New Roman" w:hAnsiTheme="minorHAnsi" w:cstheme="minorHAnsi"/>
          <w:color w:val="000000"/>
          <w:sz w:val="20"/>
          <w:szCs w:val="20"/>
        </w:rPr>
      </w:pPr>
      <w:r w:rsidRPr="00321462">
        <w:rPr>
          <w:rFonts w:asciiTheme="minorHAnsi" w:eastAsia="Times New Roman" w:hAnsiTheme="minorHAnsi" w:cstheme="minorHAnsi"/>
          <w:color w:val="000000"/>
          <w:sz w:val="20"/>
          <w:szCs w:val="20"/>
        </w:rPr>
        <w:t>Mr. Abul Kashem Khan, Director of FBCCI and the Former President of DCCI, will continue as a nominated trustee board member from the DCCI, while Mr. Saiful Islam is a nominated trustee board member from the MCCI.</w:t>
      </w:r>
    </w:p>
    <w:p w14:paraId="5627F121" w14:textId="77777777" w:rsidR="00321462" w:rsidRPr="00321462" w:rsidRDefault="00321462" w:rsidP="00321462">
      <w:pPr>
        <w:spacing w:after="0" w:line="270" w:lineRule="atLeast"/>
        <w:jc w:val="both"/>
        <w:textAlignment w:val="baseline"/>
        <w:rPr>
          <w:rFonts w:asciiTheme="minorHAnsi" w:eastAsia="Times New Roman" w:hAnsiTheme="minorHAnsi" w:cstheme="minorHAnsi"/>
          <w:color w:val="000000"/>
          <w:sz w:val="20"/>
          <w:szCs w:val="20"/>
        </w:rPr>
      </w:pPr>
    </w:p>
    <w:p w14:paraId="555A711A" w14:textId="77777777" w:rsidR="00321462" w:rsidRPr="00321462" w:rsidRDefault="00321462" w:rsidP="00321462">
      <w:pPr>
        <w:spacing w:after="0" w:line="270" w:lineRule="atLeast"/>
        <w:jc w:val="both"/>
        <w:textAlignment w:val="baseline"/>
        <w:rPr>
          <w:rFonts w:asciiTheme="minorHAnsi" w:eastAsia="Times New Roman" w:hAnsiTheme="minorHAnsi" w:cstheme="minorHAnsi"/>
          <w:color w:val="000000"/>
          <w:sz w:val="20"/>
          <w:szCs w:val="20"/>
        </w:rPr>
      </w:pPr>
      <w:r w:rsidRPr="00321462">
        <w:rPr>
          <w:rFonts w:asciiTheme="minorHAnsi" w:eastAsia="Times New Roman" w:hAnsiTheme="minorHAnsi" w:cstheme="minorHAnsi"/>
          <w:color w:val="000000"/>
          <w:sz w:val="20"/>
          <w:szCs w:val="20"/>
        </w:rPr>
        <w:t>Mr. Mahbubul Alam, a distinguished business leader from the scenic region of Raozan, Gohira, Chattogram, Bangladesh, assumed the role of President of the Federation of Bangladesh Chambers of Commerce and Industry (FBCCI) on August 14, 2023. Before taking charge as the President of FBCCI, he served the Chittagong Chamber of Commerce and Industry (CCCI) for five consecutive terms from 2013 to 2023. He transformed CCCI into a hub for Bangladesh's industries and businessmen, focusing on Chittagong's development as a global trade center. His visionary leadership resulted in the construction of the World Trade Center in Chittagong, fostering trade and growth in the region. With a tremendous career spanning four decades, Mr. Mahbubul Alam has emerged as an influential figure in the Bangladeshi business landscape, renowned for his commitment, integrity, and relentless pursuit of excellence.</w:t>
      </w:r>
    </w:p>
    <w:p w14:paraId="09B1E4CA" w14:textId="77777777" w:rsidR="00321462" w:rsidRPr="00321462" w:rsidRDefault="00321462" w:rsidP="00321462">
      <w:pPr>
        <w:spacing w:after="0" w:line="270" w:lineRule="atLeast"/>
        <w:jc w:val="both"/>
        <w:textAlignment w:val="baseline"/>
        <w:rPr>
          <w:rFonts w:asciiTheme="minorHAnsi" w:eastAsia="Times New Roman" w:hAnsiTheme="minorHAnsi" w:cstheme="minorHAnsi"/>
          <w:color w:val="000000"/>
          <w:sz w:val="20"/>
          <w:szCs w:val="20"/>
        </w:rPr>
      </w:pPr>
    </w:p>
    <w:p w14:paraId="08A2D3E8" w14:textId="77777777" w:rsidR="00321462" w:rsidRPr="00321462" w:rsidRDefault="00321462" w:rsidP="00321462">
      <w:pPr>
        <w:spacing w:after="0" w:line="270" w:lineRule="atLeast"/>
        <w:jc w:val="both"/>
        <w:textAlignment w:val="baseline"/>
        <w:rPr>
          <w:rFonts w:asciiTheme="minorHAnsi" w:eastAsia="Times New Roman" w:hAnsiTheme="minorHAnsi" w:cstheme="minorHAnsi"/>
          <w:color w:val="000000"/>
          <w:sz w:val="20"/>
          <w:szCs w:val="20"/>
        </w:rPr>
      </w:pPr>
      <w:r w:rsidRPr="00321462">
        <w:rPr>
          <w:rFonts w:asciiTheme="minorHAnsi" w:eastAsia="Times New Roman" w:hAnsiTheme="minorHAnsi" w:cstheme="minorHAnsi"/>
          <w:color w:val="000000"/>
          <w:sz w:val="20"/>
          <w:szCs w:val="20"/>
        </w:rPr>
        <w:t>Born on February 1, 1958, Mr. Mahbubul Alam's journey in the business world commenced in 1982 when he founded Alam Trading Corporation. Under his visionary leadership, Mr. Mahbubul Alam expanded his horizons, diversifying his investments into nine different sectors. Today, his brainchild, M Alam Group, boasts 19 successful enterprises, employing over 3000 individuals and generating an impressive cumulative annual turnover of USD 900 Million. His determination to integrity, transparency, and societal accountability has been influential in his success.</w:t>
      </w:r>
    </w:p>
    <w:p w14:paraId="69A8196F" w14:textId="77777777" w:rsidR="00321462" w:rsidRPr="00321462" w:rsidRDefault="00321462" w:rsidP="00321462">
      <w:pPr>
        <w:spacing w:after="0" w:line="270" w:lineRule="atLeast"/>
        <w:jc w:val="both"/>
        <w:textAlignment w:val="baseline"/>
        <w:rPr>
          <w:rFonts w:asciiTheme="minorHAnsi" w:eastAsia="Times New Roman" w:hAnsiTheme="minorHAnsi" w:cstheme="minorHAnsi"/>
          <w:color w:val="000000"/>
          <w:sz w:val="20"/>
          <w:szCs w:val="20"/>
        </w:rPr>
      </w:pPr>
    </w:p>
    <w:p w14:paraId="70E4B354" w14:textId="5631FA0A" w:rsidR="00321462" w:rsidRPr="00321462" w:rsidRDefault="00321462" w:rsidP="00321462">
      <w:pPr>
        <w:spacing w:after="0" w:line="270" w:lineRule="atLeast"/>
        <w:jc w:val="both"/>
        <w:textAlignment w:val="baseline"/>
        <w:rPr>
          <w:rFonts w:asciiTheme="minorHAnsi" w:eastAsia="Times New Roman" w:hAnsiTheme="minorHAnsi" w:cstheme="minorHAnsi"/>
          <w:color w:val="000000"/>
          <w:sz w:val="20"/>
          <w:szCs w:val="20"/>
        </w:rPr>
      </w:pPr>
      <w:r w:rsidRPr="00321462">
        <w:rPr>
          <w:rFonts w:asciiTheme="minorHAnsi" w:eastAsia="Times New Roman" w:hAnsiTheme="minorHAnsi" w:cstheme="minorHAnsi"/>
          <w:color w:val="000000"/>
          <w:sz w:val="20"/>
          <w:szCs w:val="20"/>
        </w:rPr>
        <w:t>Mr. Mahbubul Alam is the Chairman of M. Alam Group and a former Chairperson of BUILD,</w:t>
      </w:r>
      <w:r>
        <w:rPr>
          <w:rFonts w:asciiTheme="minorHAnsi" w:eastAsia="Times New Roman" w:hAnsiTheme="minorHAnsi" w:cstheme="minorHAnsi"/>
          <w:color w:val="000000"/>
          <w:sz w:val="20"/>
          <w:szCs w:val="20"/>
        </w:rPr>
        <w:t xml:space="preserve"> </w:t>
      </w:r>
      <w:r w:rsidRPr="00321462">
        <w:rPr>
          <w:rFonts w:asciiTheme="minorHAnsi" w:eastAsia="Times New Roman" w:hAnsiTheme="minorHAnsi" w:cstheme="minorHAnsi"/>
          <w:color w:val="000000"/>
          <w:sz w:val="20"/>
          <w:szCs w:val="20"/>
        </w:rPr>
        <w:t>Honorary Consul of Japan at Chattogram</w:t>
      </w:r>
      <w:r>
        <w:rPr>
          <w:rFonts w:asciiTheme="minorHAnsi" w:eastAsia="Times New Roman" w:hAnsiTheme="minorHAnsi" w:cstheme="minorHAnsi"/>
          <w:color w:val="000000"/>
          <w:sz w:val="20"/>
          <w:szCs w:val="20"/>
        </w:rPr>
        <w:t>,</w:t>
      </w:r>
      <w:r w:rsidRPr="00321462">
        <w:rPr>
          <w:rFonts w:asciiTheme="minorHAnsi" w:eastAsia="Times New Roman" w:hAnsiTheme="minorHAnsi" w:cstheme="minorHAnsi"/>
          <w:color w:val="000000"/>
          <w:sz w:val="20"/>
          <w:szCs w:val="20"/>
        </w:rPr>
        <w:t xml:space="preserve"> former Director of SAARC Chamber of Commerce and Industry, Vice-President of the Confederation of Eastern Chambers of Commerce and Industry, Governing Board Member of the Bangladesh Economic Zones Authority (BEZA) and Bangladesh Investment Development Authority (BIDA), Board Member, Chittagong Development Authority (CDA), Bangladesh Railway Container Service Ltd. and Custom Excise and VAT Training Academy, Chattogram, Member of Advisory Committee of Chittagong Port Authority, Director of </w:t>
      </w:r>
      <w:r w:rsidRPr="00321462">
        <w:rPr>
          <w:rFonts w:asciiTheme="minorHAnsi" w:eastAsia="Times New Roman" w:hAnsiTheme="minorHAnsi" w:cstheme="minorHAnsi"/>
          <w:color w:val="000000"/>
          <w:sz w:val="20"/>
          <w:szCs w:val="20"/>
        </w:rPr>
        <w:lastRenderedPageBreak/>
        <w:t>the International Chamber of Commerce Bangladesh (ICCB), Executive Board Member of the Bangladesh Foreign Trade Institute and also working as Consul General of the Republic of Mali.</w:t>
      </w:r>
    </w:p>
    <w:p w14:paraId="10C08EF6" w14:textId="77777777" w:rsidR="00321462" w:rsidRPr="00321462" w:rsidRDefault="00321462" w:rsidP="00321462">
      <w:pPr>
        <w:spacing w:after="0" w:line="270" w:lineRule="atLeast"/>
        <w:jc w:val="both"/>
        <w:textAlignment w:val="baseline"/>
        <w:rPr>
          <w:rFonts w:asciiTheme="minorHAnsi" w:eastAsia="Times New Roman" w:hAnsiTheme="minorHAnsi" w:cstheme="minorHAnsi"/>
          <w:color w:val="000000"/>
          <w:sz w:val="20"/>
          <w:szCs w:val="20"/>
        </w:rPr>
      </w:pPr>
    </w:p>
    <w:p w14:paraId="46392725" w14:textId="77777777" w:rsidR="00321462" w:rsidRPr="00321462" w:rsidRDefault="00321462" w:rsidP="00321462">
      <w:pPr>
        <w:spacing w:after="0" w:line="270" w:lineRule="atLeast"/>
        <w:jc w:val="both"/>
        <w:textAlignment w:val="baseline"/>
        <w:rPr>
          <w:rFonts w:asciiTheme="minorHAnsi" w:eastAsia="Times New Roman" w:hAnsiTheme="minorHAnsi" w:cstheme="minorHAnsi"/>
          <w:color w:val="000000"/>
          <w:sz w:val="20"/>
          <w:szCs w:val="20"/>
        </w:rPr>
      </w:pPr>
    </w:p>
    <w:p w14:paraId="199F7DA0" w14:textId="77777777" w:rsidR="00321462" w:rsidRPr="00321462" w:rsidRDefault="00321462" w:rsidP="00321462">
      <w:pPr>
        <w:spacing w:after="0" w:line="270" w:lineRule="atLeast"/>
        <w:jc w:val="both"/>
        <w:textAlignment w:val="baseline"/>
        <w:rPr>
          <w:rFonts w:asciiTheme="minorHAnsi" w:eastAsia="Times New Roman" w:hAnsiTheme="minorHAnsi" w:cstheme="minorHAnsi"/>
          <w:color w:val="000000"/>
          <w:sz w:val="20"/>
          <w:szCs w:val="20"/>
        </w:rPr>
      </w:pPr>
      <w:r w:rsidRPr="00321462">
        <w:rPr>
          <w:rFonts w:asciiTheme="minorHAnsi" w:eastAsia="Times New Roman" w:hAnsiTheme="minorHAnsi" w:cstheme="minorHAnsi"/>
          <w:color w:val="000000"/>
          <w:sz w:val="20"/>
          <w:szCs w:val="20"/>
        </w:rPr>
        <w:t>About BUILD: BUILD is a Public Private Dialogue Platform sponsored by Dhaka Chamber of Commerce and Industry, Metropolitan Chamber of Commerce and Industry and Chittagong Chamber of Commerce and Industry providing secretarial support to the Private Sector Development Policy Coordination Committee at the Prime Minister's Office (PMO).</w:t>
      </w:r>
    </w:p>
    <w:p w14:paraId="16A32C08" w14:textId="77777777" w:rsidR="00321462" w:rsidRPr="00321462" w:rsidRDefault="00321462" w:rsidP="00321462">
      <w:pPr>
        <w:spacing w:after="0" w:line="270" w:lineRule="atLeast"/>
        <w:jc w:val="both"/>
        <w:textAlignment w:val="baseline"/>
        <w:rPr>
          <w:rFonts w:asciiTheme="minorHAnsi" w:eastAsia="Times New Roman" w:hAnsiTheme="minorHAnsi" w:cstheme="minorHAnsi"/>
          <w:color w:val="000000"/>
          <w:sz w:val="20"/>
          <w:szCs w:val="20"/>
        </w:rPr>
      </w:pPr>
    </w:p>
    <w:p w14:paraId="00B04489" w14:textId="6A5E6B3A" w:rsidR="00F37CA6" w:rsidRDefault="00321462" w:rsidP="00321462">
      <w:pPr>
        <w:spacing w:after="0" w:line="270" w:lineRule="atLeast"/>
        <w:jc w:val="both"/>
        <w:textAlignment w:val="baseline"/>
        <w:rPr>
          <w:rFonts w:asciiTheme="minorHAnsi" w:eastAsia="Times New Roman" w:hAnsiTheme="minorHAnsi" w:cstheme="minorHAnsi"/>
          <w:color w:val="000000"/>
          <w:sz w:val="20"/>
          <w:szCs w:val="20"/>
        </w:rPr>
      </w:pPr>
      <w:r w:rsidRPr="00321462">
        <w:rPr>
          <w:rFonts w:asciiTheme="minorHAnsi" w:eastAsia="Times New Roman" w:hAnsiTheme="minorHAnsi" w:cstheme="minorHAnsi"/>
          <w:color w:val="000000"/>
          <w:sz w:val="20"/>
          <w:szCs w:val="20"/>
        </w:rPr>
        <w:t xml:space="preserve">BUILD works as the bridge that connects the public and private sectors for better communication, </w:t>
      </w:r>
      <w:r w:rsidR="005D6F4E" w:rsidRPr="00321462">
        <w:rPr>
          <w:rFonts w:asciiTheme="minorHAnsi" w:eastAsia="Times New Roman" w:hAnsiTheme="minorHAnsi" w:cstheme="minorHAnsi"/>
          <w:color w:val="000000"/>
          <w:sz w:val="20"/>
          <w:szCs w:val="20"/>
        </w:rPr>
        <w:t>coordination,</w:t>
      </w:r>
      <w:r w:rsidRPr="00321462">
        <w:rPr>
          <w:rFonts w:asciiTheme="minorHAnsi" w:eastAsia="Times New Roman" w:hAnsiTheme="minorHAnsi" w:cstheme="minorHAnsi"/>
          <w:color w:val="000000"/>
          <w:sz w:val="20"/>
          <w:szCs w:val="20"/>
        </w:rPr>
        <w:t xml:space="preserve"> and collaboration in bringing reforms in business policies and procedures to improve the country's investment climate in Bangladesh.</w:t>
      </w:r>
    </w:p>
    <w:p w14:paraId="3934969A" w14:textId="352B2D12" w:rsidR="00321462" w:rsidRPr="00DC3D70" w:rsidRDefault="00321462" w:rsidP="00321462">
      <w:pPr>
        <w:spacing w:after="0" w:line="270" w:lineRule="atLeast"/>
        <w:jc w:val="both"/>
        <w:textAlignment w:val="baseline"/>
        <w:rPr>
          <w:rFonts w:asciiTheme="minorHAnsi" w:eastAsia="Times New Roman" w:hAnsiTheme="minorHAnsi" w:cstheme="minorHAnsi"/>
          <w:color w:val="000000"/>
          <w:sz w:val="20"/>
          <w:szCs w:val="20"/>
        </w:rPr>
      </w:pPr>
    </w:p>
    <w:p w14:paraId="685BD5CC" w14:textId="2E3E2728" w:rsidR="00843587" w:rsidRDefault="00F432C2" w:rsidP="00DC3D70">
      <w:pPr>
        <w:spacing w:line="240" w:lineRule="auto"/>
        <w:jc w:val="both"/>
        <w:rPr>
          <w:rFonts w:asciiTheme="minorHAnsi" w:hAnsiTheme="minorHAnsi" w:cstheme="minorHAnsi"/>
          <w:sz w:val="20"/>
          <w:szCs w:val="20"/>
        </w:rPr>
      </w:pPr>
      <w:r w:rsidRPr="00DC3D70">
        <w:rPr>
          <w:rFonts w:asciiTheme="minorHAnsi" w:hAnsiTheme="minorHAnsi" w:cstheme="minorHAnsi"/>
          <w:sz w:val="20"/>
          <w:szCs w:val="20"/>
        </w:rPr>
        <w:t>Sincerely yours</w:t>
      </w:r>
      <w:r w:rsidR="00B04A98" w:rsidRPr="00DC3D70">
        <w:rPr>
          <w:rFonts w:asciiTheme="minorHAnsi" w:hAnsiTheme="minorHAnsi" w:cstheme="minorHAnsi"/>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7"/>
      </w:tblGrid>
      <w:tr w:rsidR="00321462" w14:paraId="2283320D" w14:textId="77777777" w:rsidTr="00321462">
        <w:tc>
          <w:tcPr>
            <w:tcW w:w="9243" w:type="dxa"/>
          </w:tcPr>
          <w:p w14:paraId="4E1BFB44" w14:textId="360637C3" w:rsidR="00321462" w:rsidRDefault="00321462" w:rsidP="00DC3D70">
            <w:pPr>
              <w:spacing w:line="240" w:lineRule="auto"/>
              <w:jc w:val="both"/>
              <w:rPr>
                <w:rFonts w:asciiTheme="minorHAnsi" w:hAnsiTheme="minorHAnsi" w:cstheme="minorHAnsi"/>
                <w:sz w:val="20"/>
                <w:szCs w:val="20"/>
              </w:rPr>
            </w:pPr>
            <w:r w:rsidRPr="00AF3D62">
              <w:rPr>
                <w:rFonts w:asciiTheme="minorHAnsi" w:hAnsiTheme="minorHAnsi" w:cstheme="minorHAnsi"/>
                <w:noProof/>
              </w:rPr>
              <w:drawing>
                <wp:anchor distT="0" distB="0" distL="114300" distR="114300" simplePos="0" relativeHeight="251671552" behindDoc="1" locked="0" layoutInCell="1" allowOverlap="1" wp14:anchorId="27960729" wp14:editId="1DD162BA">
                  <wp:simplePos x="0" y="0"/>
                  <wp:positionH relativeFrom="column">
                    <wp:posOffset>-19148</wp:posOffset>
                  </wp:positionH>
                  <wp:positionV relativeFrom="paragraph">
                    <wp:posOffset>10795</wp:posOffset>
                  </wp:positionV>
                  <wp:extent cx="989965" cy="330200"/>
                  <wp:effectExtent l="0" t="0" r="635" b="0"/>
                  <wp:wrapTight wrapText="bothSides">
                    <wp:wrapPolygon edited="0">
                      <wp:start x="0" y="0"/>
                      <wp:lineTo x="0" y="19938"/>
                      <wp:lineTo x="21198" y="19938"/>
                      <wp:lineTo x="21198" y="0"/>
                      <wp:lineTo x="0" y="0"/>
                    </wp:wrapPolygon>
                  </wp:wrapTight>
                  <wp:docPr id="2" name="Picture 2" descr="Signature of CEO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ature of CEO 07"/>
                          <pic:cNvPicPr>
                            <a:picLocks noChangeAspect="1" noChangeArrowheads="1"/>
                          </pic:cNvPicPr>
                        </pic:nvPicPr>
                        <pic:blipFill>
                          <a:blip r:embed="rId8" cstate="print"/>
                          <a:srcRect/>
                          <a:stretch>
                            <a:fillRect/>
                          </a:stretch>
                        </pic:blipFill>
                        <pic:spPr bwMode="auto">
                          <a:xfrm>
                            <a:off x="0" y="0"/>
                            <a:ext cx="989965" cy="330200"/>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2625DF62" w14:textId="77777777" w:rsidR="00B04A98" w:rsidRPr="00DC3D70" w:rsidRDefault="00556C6C" w:rsidP="00DC3D70">
      <w:pPr>
        <w:spacing w:line="240" w:lineRule="auto"/>
        <w:jc w:val="both"/>
        <w:rPr>
          <w:rFonts w:asciiTheme="minorHAnsi" w:hAnsiTheme="minorHAnsi" w:cstheme="minorHAnsi"/>
          <w:sz w:val="20"/>
          <w:szCs w:val="20"/>
        </w:rPr>
      </w:pPr>
      <w:r w:rsidRPr="00DC3D70">
        <w:rPr>
          <w:rStyle w:val="Strong"/>
          <w:rFonts w:asciiTheme="minorHAnsi" w:hAnsiTheme="minorHAnsi" w:cstheme="minorHAnsi"/>
          <w:b w:val="0"/>
          <w:bCs w:val="0"/>
          <w:sz w:val="20"/>
          <w:szCs w:val="20"/>
        </w:rPr>
        <w:t>Ferdaus</w:t>
      </w:r>
      <w:r w:rsidR="00425814" w:rsidRPr="00DC3D70">
        <w:rPr>
          <w:rStyle w:val="Strong"/>
          <w:rFonts w:asciiTheme="minorHAnsi" w:hAnsiTheme="minorHAnsi" w:cstheme="minorHAnsi"/>
          <w:b w:val="0"/>
          <w:bCs w:val="0"/>
          <w:sz w:val="20"/>
          <w:szCs w:val="20"/>
        </w:rPr>
        <w:t xml:space="preserve"> </w:t>
      </w:r>
      <w:r w:rsidRPr="00DC3D70">
        <w:rPr>
          <w:rStyle w:val="Strong"/>
          <w:rFonts w:asciiTheme="minorHAnsi" w:hAnsiTheme="minorHAnsi" w:cstheme="minorHAnsi"/>
          <w:b w:val="0"/>
          <w:bCs w:val="0"/>
          <w:sz w:val="20"/>
          <w:szCs w:val="20"/>
        </w:rPr>
        <w:t>Ara Begum</w:t>
      </w:r>
      <w:r w:rsidR="00F432C2" w:rsidRPr="00DC3D70">
        <w:rPr>
          <w:rFonts w:ascii="Cambria Math" w:hAnsi="Cambria Math" w:cs="Cambria Math"/>
          <w:iCs/>
          <w:sz w:val="20"/>
          <w:szCs w:val="20"/>
        </w:rPr>
        <w:t>∣</w:t>
      </w:r>
      <w:r w:rsidR="00F432C2" w:rsidRPr="00DC3D70">
        <w:rPr>
          <w:rFonts w:asciiTheme="minorHAnsi" w:hAnsiTheme="minorHAnsi" w:cstheme="minorHAnsi"/>
          <w:iCs/>
          <w:sz w:val="20"/>
          <w:szCs w:val="20"/>
        </w:rPr>
        <w:t xml:space="preserve"> CEO </w:t>
      </w:r>
      <w:r w:rsidR="00F432C2" w:rsidRPr="00DC3D70">
        <w:rPr>
          <w:rFonts w:ascii="Cambria Math" w:hAnsi="Cambria Math" w:cs="Cambria Math"/>
          <w:iCs/>
          <w:sz w:val="20"/>
          <w:szCs w:val="20"/>
        </w:rPr>
        <w:t>∣</w:t>
      </w:r>
      <w:r w:rsidR="00F432C2" w:rsidRPr="00DC3D70">
        <w:rPr>
          <w:rFonts w:asciiTheme="minorHAnsi" w:hAnsiTheme="minorHAnsi" w:cstheme="minorHAnsi"/>
          <w:iCs/>
          <w:sz w:val="20"/>
          <w:szCs w:val="20"/>
        </w:rPr>
        <w:t xml:space="preserve"> BUILD </w:t>
      </w:r>
      <w:r w:rsidR="00F432C2" w:rsidRPr="00DC3D70">
        <w:rPr>
          <w:rFonts w:ascii="Cambria Math" w:hAnsi="Cambria Math" w:cs="Cambria Math"/>
          <w:iCs/>
          <w:sz w:val="20"/>
          <w:szCs w:val="20"/>
        </w:rPr>
        <w:t>∣</w:t>
      </w:r>
      <w:r w:rsidR="00F432C2" w:rsidRPr="00DC3D70">
        <w:rPr>
          <w:rFonts w:asciiTheme="minorHAnsi" w:hAnsiTheme="minorHAnsi" w:cstheme="minorHAnsi"/>
          <w:sz w:val="20"/>
          <w:szCs w:val="20"/>
        </w:rPr>
        <w:t xml:space="preserve"> Mob: 01714102994, 01755592504</w:t>
      </w:r>
      <w:r w:rsidR="00F432C2" w:rsidRPr="00DC3D70">
        <w:rPr>
          <w:rFonts w:ascii="Cambria Math" w:hAnsi="Cambria Math" w:cs="Cambria Math"/>
          <w:iCs/>
          <w:sz w:val="20"/>
          <w:szCs w:val="20"/>
        </w:rPr>
        <w:t>∣</w:t>
      </w:r>
      <w:r w:rsidR="00F432C2" w:rsidRPr="00DC3D70">
        <w:rPr>
          <w:rFonts w:asciiTheme="minorHAnsi" w:hAnsiTheme="minorHAnsi" w:cstheme="minorHAnsi"/>
          <w:iCs/>
          <w:sz w:val="20"/>
          <w:szCs w:val="20"/>
        </w:rPr>
        <w:t>Email: ceo@buildbd.org</w:t>
      </w:r>
      <w:r w:rsidR="00F432C2" w:rsidRPr="00DC3D70">
        <w:rPr>
          <w:rFonts w:ascii="Cambria Math" w:hAnsi="Cambria Math" w:cs="Cambria Math"/>
          <w:iCs/>
          <w:sz w:val="20"/>
          <w:szCs w:val="20"/>
        </w:rPr>
        <w:t>∣</w:t>
      </w:r>
      <w:r w:rsidR="003E0F9D" w:rsidRPr="00DC3D70">
        <w:rPr>
          <w:rFonts w:asciiTheme="minorHAnsi" w:hAnsiTheme="minorHAnsi" w:cstheme="minorHAnsi"/>
          <w:iCs/>
          <w:sz w:val="20"/>
          <w:szCs w:val="20"/>
        </w:rPr>
        <w:t xml:space="preserve"> www.buildbd.org</w:t>
      </w:r>
    </w:p>
    <w:sectPr w:rsidR="00B04A98" w:rsidRPr="00DC3D70" w:rsidSect="00EB7371">
      <w:head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9CA7C" w14:textId="77777777" w:rsidR="00EB7371" w:rsidRDefault="00EB7371" w:rsidP="005965CD">
      <w:pPr>
        <w:spacing w:after="0" w:line="240" w:lineRule="auto"/>
      </w:pPr>
      <w:r>
        <w:separator/>
      </w:r>
    </w:p>
  </w:endnote>
  <w:endnote w:type="continuationSeparator" w:id="0">
    <w:p w14:paraId="3F2E526C" w14:textId="77777777" w:rsidR="00EB7371" w:rsidRDefault="00EB7371" w:rsidP="00596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5EECF" w14:textId="77777777" w:rsidR="00EB7371" w:rsidRDefault="00EB7371" w:rsidP="005965CD">
      <w:pPr>
        <w:spacing w:after="0" w:line="240" w:lineRule="auto"/>
      </w:pPr>
      <w:r>
        <w:separator/>
      </w:r>
    </w:p>
  </w:footnote>
  <w:footnote w:type="continuationSeparator" w:id="0">
    <w:p w14:paraId="05A31673" w14:textId="77777777" w:rsidR="00EB7371" w:rsidRDefault="00EB7371" w:rsidP="005965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9C021" w14:textId="77777777" w:rsidR="005D3A44" w:rsidRDefault="00843587">
    <w:pPr>
      <w:pStyle w:val="Header"/>
    </w:pPr>
    <w:r w:rsidRPr="00B17A1F">
      <w:rPr>
        <w:noProof/>
        <w:color w:val="000000" w:themeColor="text1"/>
        <w:sz w:val="20"/>
        <w:szCs w:val="20"/>
      </w:rPr>
      <w:drawing>
        <wp:anchor distT="0" distB="0" distL="114300" distR="114300" simplePos="0" relativeHeight="251659264" behindDoc="0" locked="0" layoutInCell="1" allowOverlap="1" wp14:anchorId="4053237D" wp14:editId="5386BDB4">
          <wp:simplePos x="0" y="0"/>
          <wp:positionH relativeFrom="margin">
            <wp:align>center</wp:align>
          </wp:positionH>
          <wp:positionV relativeFrom="paragraph">
            <wp:posOffset>-302992</wp:posOffset>
          </wp:positionV>
          <wp:extent cx="7315835" cy="1120140"/>
          <wp:effectExtent l="0" t="0" r="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835" cy="1120140"/>
                  </a:xfrm>
                  <a:prstGeom prst="rect">
                    <a:avLst/>
                  </a:prstGeom>
                  <a:noFill/>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F6C77"/>
    <w:multiLevelType w:val="hybridMultilevel"/>
    <w:tmpl w:val="A4D281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8E5D88"/>
    <w:multiLevelType w:val="hybridMultilevel"/>
    <w:tmpl w:val="9A7C1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BB1748"/>
    <w:multiLevelType w:val="hybridMultilevel"/>
    <w:tmpl w:val="36FA82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0593558"/>
    <w:multiLevelType w:val="hybridMultilevel"/>
    <w:tmpl w:val="C69CF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D75540"/>
    <w:multiLevelType w:val="hybridMultilevel"/>
    <w:tmpl w:val="F1A4BAE0"/>
    <w:lvl w:ilvl="0" w:tplc="0409000F">
      <w:start w:val="7"/>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3ABB5EC3"/>
    <w:multiLevelType w:val="hybridMultilevel"/>
    <w:tmpl w:val="4D18026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ED238C"/>
    <w:multiLevelType w:val="singleLevel"/>
    <w:tmpl w:val="CBBA3402"/>
    <w:lvl w:ilvl="0">
      <w:start w:val="1"/>
      <w:numFmt w:val="lowerRoman"/>
      <w:lvlText w:val="%1)"/>
      <w:lvlJc w:val="left"/>
      <w:pPr>
        <w:tabs>
          <w:tab w:val="num" w:pos="1440"/>
        </w:tabs>
        <w:ind w:left="1440" w:hanging="720"/>
      </w:pPr>
      <w:rPr>
        <w:rFonts w:hint="default"/>
      </w:rPr>
    </w:lvl>
  </w:abstractNum>
  <w:abstractNum w:abstractNumId="7" w15:restartNumberingAfterBreak="0">
    <w:nsid w:val="4FC618EF"/>
    <w:multiLevelType w:val="multilevel"/>
    <w:tmpl w:val="73A270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20D11ED"/>
    <w:multiLevelType w:val="hybridMultilevel"/>
    <w:tmpl w:val="DA84B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131343"/>
    <w:multiLevelType w:val="multilevel"/>
    <w:tmpl w:val="38F0B0B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7274273A"/>
    <w:multiLevelType w:val="hybridMultilevel"/>
    <w:tmpl w:val="7F068C86"/>
    <w:lvl w:ilvl="0" w:tplc="04090001">
      <w:start w:val="1"/>
      <w:numFmt w:val="bullet"/>
      <w:lvlText w:val=""/>
      <w:lvlJc w:val="left"/>
      <w:pPr>
        <w:tabs>
          <w:tab w:val="num" w:pos="1050"/>
        </w:tabs>
        <w:ind w:left="1050" w:hanging="360"/>
      </w:pPr>
      <w:rPr>
        <w:rFonts w:ascii="Symbol" w:hAnsi="Symbol" w:hint="default"/>
      </w:rPr>
    </w:lvl>
    <w:lvl w:ilvl="1" w:tplc="0409000F">
      <w:start w:val="1"/>
      <w:numFmt w:val="decimal"/>
      <w:lvlText w:val="%2."/>
      <w:lvlJc w:val="left"/>
      <w:pPr>
        <w:tabs>
          <w:tab w:val="num" w:pos="1770"/>
        </w:tabs>
        <w:ind w:left="1770" w:hanging="360"/>
      </w:pPr>
      <w:rPr>
        <w:rFonts w:hint="default"/>
      </w:rPr>
    </w:lvl>
    <w:lvl w:ilvl="2" w:tplc="04090005" w:tentative="1">
      <w:start w:val="1"/>
      <w:numFmt w:val="bullet"/>
      <w:lvlText w:val=""/>
      <w:lvlJc w:val="left"/>
      <w:pPr>
        <w:tabs>
          <w:tab w:val="num" w:pos="2490"/>
        </w:tabs>
        <w:ind w:left="2490" w:hanging="360"/>
      </w:pPr>
      <w:rPr>
        <w:rFonts w:ascii="Wingdings" w:hAnsi="Wingdings" w:hint="default"/>
      </w:rPr>
    </w:lvl>
    <w:lvl w:ilvl="3" w:tplc="04090001" w:tentative="1">
      <w:start w:val="1"/>
      <w:numFmt w:val="bullet"/>
      <w:lvlText w:val=""/>
      <w:lvlJc w:val="left"/>
      <w:pPr>
        <w:tabs>
          <w:tab w:val="num" w:pos="3210"/>
        </w:tabs>
        <w:ind w:left="3210" w:hanging="360"/>
      </w:pPr>
      <w:rPr>
        <w:rFonts w:ascii="Symbol" w:hAnsi="Symbol" w:hint="default"/>
      </w:rPr>
    </w:lvl>
    <w:lvl w:ilvl="4" w:tplc="04090003" w:tentative="1">
      <w:start w:val="1"/>
      <w:numFmt w:val="bullet"/>
      <w:lvlText w:val="o"/>
      <w:lvlJc w:val="left"/>
      <w:pPr>
        <w:tabs>
          <w:tab w:val="num" w:pos="3930"/>
        </w:tabs>
        <w:ind w:left="3930" w:hanging="360"/>
      </w:pPr>
      <w:rPr>
        <w:rFonts w:ascii="Courier New" w:hAnsi="Courier New" w:cs="Courier New" w:hint="default"/>
      </w:rPr>
    </w:lvl>
    <w:lvl w:ilvl="5" w:tplc="04090005" w:tentative="1">
      <w:start w:val="1"/>
      <w:numFmt w:val="bullet"/>
      <w:lvlText w:val=""/>
      <w:lvlJc w:val="left"/>
      <w:pPr>
        <w:tabs>
          <w:tab w:val="num" w:pos="4650"/>
        </w:tabs>
        <w:ind w:left="4650" w:hanging="360"/>
      </w:pPr>
      <w:rPr>
        <w:rFonts w:ascii="Wingdings" w:hAnsi="Wingdings" w:hint="default"/>
      </w:rPr>
    </w:lvl>
    <w:lvl w:ilvl="6" w:tplc="04090001" w:tentative="1">
      <w:start w:val="1"/>
      <w:numFmt w:val="bullet"/>
      <w:lvlText w:val=""/>
      <w:lvlJc w:val="left"/>
      <w:pPr>
        <w:tabs>
          <w:tab w:val="num" w:pos="5370"/>
        </w:tabs>
        <w:ind w:left="5370" w:hanging="360"/>
      </w:pPr>
      <w:rPr>
        <w:rFonts w:ascii="Symbol" w:hAnsi="Symbol" w:hint="default"/>
      </w:rPr>
    </w:lvl>
    <w:lvl w:ilvl="7" w:tplc="04090003" w:tentative="1">
      <w:start w:val="1"/>
      <w:numFmt w:val="bullet"/>
      <w:lvlText w:val="o"/>
      <w:lvlJc w:val="left"/>
      <w:pPr>
        <w:tabs>
          <w:tab w:val="num" w:pos="6090"/>
        </w:tabs>
        <w:ind w:left="6090" w:hanging="360"/>
      </w:pPr>
      <w:rPr>
        <w:rFonts w:ascii="Courier New" w:hAnsi="Courier New" w:cs="Courier New" w:hint="default"/>
      </w:rPr>
    </w:lvl>
    <w:lvl w:ilvl="8" w:tplc="04090005" w:tentative="1">
      <w:start w:val="1"/>
      <w:numFmt w:val="bullet"/>
      <w:lvlText w:val=""/>
      <w:lvlJc w:val="left"/>
      <w:pPr>
        <w:tabs>
          <w:tab w:val="num" w:pos="6810"/>
        </w:tabs>
        <w:ind w:left="6810" w:hanging="360"/>
      </w:pPr>
      <w:rPr>
        <w:rFonts w:ascii="Wingdings" w:hAnsi="Wingdings" w:hint="default"/>
      </w:rPr>
    </w:lvl>
  </w:abstractNum>
  <w:num w:numId="1" w16cid:durableId="1459110502">
    <w:abstractNumId w:val="10"/>
  </w:num>
  <w:num w:numId="2" w16cid:durableId="161116264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97980286">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47485999">
    <w:abstractNumId w:val="4"/>
  </w:num>
  <w:num w:numId="5" w16cid:durableId="1719356429">
    <w:abstractNumId w:val="1"/>
  </w:num>
  <w:num w:numId="6" w16cid:durableId="1374961323">
    <w:abstractNumId w:val="0"/>
  </w:num>
  <w:num w:numId="7" w16cid:durableId="272320924">
    <w:abstractNumId w:val="3"/>
  </w:num>
  <w:num w:numId="8" w16cid:durableId="1195726075">
    <w:abstractNumId w:val="2"/>
  </w:num>
  <w:num w:numId="9" w16cid:durableId="1510408909">
    <w:abstractNumId w:val="7"/>
  </w:num>
  <w:num w:numId="10" w16cid:durableId="1129669183">
    <w:abstractNumId w:val="8"/>
  </w:num>
  <w:num w:numId="11" w16cid:durableId="1491408304">
    <w:abstractNumId w:val="5"/>
  </w:num>
  <w:num w:numId="12" w16cid:durableId="694235912">
    <w:abstractNumId w:val="6"/>
  </w:num>
  <w:num w:numId="13" w16cid:durableId="45147996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BEB"/>
    <w:rsid w:val="00016B97"/>
    <w:rsid w:val="00041049"/>
    <w:rsid w:val="000653C7"/>
    <w:rsid w:val="00065829"/>
    <w:rsid w:val="00080CDA"/>
    <w:rsid w:val="0008139C"/>
    <w:rsid w:val="00081E39"/>
    <w:rsid w:val="0008527D"/>
    <w:rsid w:val="000961B2"/>
    <w:rsid w:val="000976A0"/>
    <w:rsid w:val="000B19E7"/>
    <w:rsid w:val="000B2DEA"/>
    <w:rsid w:val="000B37A5"/>
    <w:rsid w:val="000B466F"/>
    <w:rsid w:val="000C5227"/>
    <w:rsid w:val="000C6F0B"/>
    <w:rsid w:val="00100C6F"/>
    <w:rsid w:val="001107AF"/>
    <w:rsid w:val="00130493"/>
    <w:rsid w:val="00132733"/>
    <w:rsid w:val="0014223B"/>
    <w:rsid w:val="00175333"/>
    <w:rsid w:val="001776F5"/>
    <w:rsid w:val="001B6F63"/>
    <w:rsid w:val="001D2D8A"/>
    <w:rsid w:val="001D57C8"/>
    <w:rsid w:val="001F303B"/>
    <w:rsid w:val="00237591"/>
    <w:rsid w:val="00240F9A"/>
    <w:rsid w:val="00243DD6"/>
    <w:rsid w:val="00250839"/>
    <w:rsid w:val="00252980"/>
    <w:rsid w:val="002676FC"/>
    <w:rsid w:val="00284919"/>
    <w:rsid w:val="0028544E"/>
    <w:rsid w:val="00293319"/>
    <w:rsid w:val="002A51DF"/>
    <w:rsid w:val="002C1861"/>
    <w:rsid w:val="002D0787"/>
    <w:rsid w:val="00321462"/>
    <w:rsid w:val="0032667B"/>
    <w:rsid w:val="003312ED"/>
    <w:rsid w:val="00342504"/>
    <w:rsid w:val="00350F6E"/>
    <w:rsid w:val="0037080C"/>
    <w:rsid w:val="00381516"/>
    <w:rsid w:val="00387EC4"/>
    <w:rsid w:val="00395BEB"/>
    <w:rsid w:val="00396578"/>
    <w:rsid w:val="003B13C9"/>
    <w:rsid w:val="003B3329"/>
    <w:rsid w:val="003C0A4E"/>
    <w:rsid w:val="003C290D"/>
    <w:rsid w:val="003E0F9D"/>
    <w:rsid w:val="00425814"/>
    <w:rsid w:val="0042763F"/>
    <w:rsid w:val="004460D2"/>
    <w:rsid w:val="00454AFD"/>
    <w:rsid w:val="00481302"/>
    <w:rsid w:val="004A2E25"/>
    <w:rsid w:val="004C111A"/>
    <w:rsid w:val="004C1BB1"/>
    <w:rsid w:val="004E22B3"/>
    <w:rsid w:val="004E2AE6"/>
    <w:rsid w:val="00527714"/>
    <w:rsid w:val="00537053"/>
    <w:rsid w:val="0053734A"/>
    <w:rsid w:val="00542451"/>
    <w:rsid w:val="00556C6C"/>
    <w:rsid w:val="0056348A"/>
    <w:rsid w:val="00575EFD"/>
    <w:rsid w:val="005942C4"/>
    <w:rsid w:val="00595101"/>
    <w:rsid w:val="005965CD"/>
    <w:rsid w:val="005A6204"/>
    <w:rsid w:val="005C0A87"/>
    <w:rsid w:val="005D0062"/>
    <w:rsid w:val="005D0B83"/>
    <w:rsid w:val="005D3A44"/>
    <w:rsid w:val="005D6F4E"/>
    <w:rsid w:val="005E7845"/>
    <w:rsid w:val="0062113B"/>
    <w:rsid w:val="006378A9"/>
    <w:rsid w:val="006434AA"/>
    <w:rsid w:val="00644064"/>
    <w:rsid w:val="006548AA"/>
    <w:rsid w:val="00655DF9"/>
    <w:rsid w:val="0069255C"/>
    <w:rsid w:val="00692E38"/>
    <w:rsid w:val="006A2D4F"/>
    <w:rsid w:val="006A2D66"/>
    <w:rsid w:val="006A3694"/>
    <w:rsid w:val="006A5E79"/>
    <w:rsid w:val="006B20A9"/>
    <w:rsid w:val="006B4423"/>
    <w:rsid w:val="006C5E9A"/>
    <w:rsid w:val="0070675C"/>
    <w:rsid w:val="00713E99"/>
    <w:rsid w:val="00732541"/>
    <w:rsid w:val="00733852"/>
    <w:rsid w:val="007524C3"/>
    <w:rsid w:val="007628A7"/>
    <w:rsid w:val="00770B5A"/>
    <w:rsid w:val="007711C3"/>
    <w:rsid w:val="00775D20"/>
    <w:rsid w:val="007817F4"/>
    <w:rsid w:val="00796644"/>
    <w:rsid w:val="007D4F54"/>
    <w:rsid w:val="007E4595"/>
    <w:rsid w:val="007F4A97"/>
    <w:rsid w:val="008018ED"/>
    <w:rsid w:val="00831CDF"/>
    <w:rsid w:val="00843587"/>
    <w:rsid w:val="008538A8"/>
    <w:rsid w:val="0086523A"/>
    <w:rsid w:val="0089193D"/>
    <w:rsid w:val="00893C4E"/>
    <w:rsid w:val="00893CA4"/>
    <w:rsid w:val="008977DC"/>
    <w:rsid w:val="008A523A"/>
    <w:rsid w:val="008C1411"/>
    <w:rsid w:val="008D2B5D"/>
    <w:rsid w:val="008E0E97"/>
    <w:rsid w:val="009368F9"/>
    <w:rsid w:val="009472F3"/>
    <w:rsid w:val="00971F55"/>
    <w:rsid w:val="009B39F8"/>
    <w:rsid w:val="009C06F2"/>
    <w:rsid w:val="009E11B9"/>
    <w:rsid w:val="009F2851"/>
    <w:rsid w:val="009F6B3F"/>
    <w:rsid w:val="00A019AF"/>
    <w:rsid w:val="00A17921"/>
    <w:rsid w:val="00A42613"/>
    <w:rsid w:val="00A42CCF"/>
    <w:rsid w:val="00A52C0A"/>
    <w:rsid w:val="00A54AA1"/>
    <w:rsid w:val="00A679CF"/>
    <w:rsid w:val="00A73262"/>
    <w:rsid w:val="00A850D2"/>
    <w:rsid w:val="00AA25D7"/>
    <w:rsid w:val="00AA6A27"/>
    <w:rsid w:val="00AB66C3"/>
    <w:rsid w:val="00AC679F"/>
    <w:rsid w:val="00AD5C67"/>
    <w:rsid w:val="00AF008B"/>
    <w:rsid w:val="00AF12BF"/>
    <w:rsid w:val="00B04A98"/>
    <w:rsid w:val="00B102BD"/>
    <w:rsid w:val="00B30ACF"/>
    <w:rsid w:val="00B33C76"/>
    <w:rsid w:val="00B436C6"/>
    <w:rsid w:val="00B45006"/>
    <w:rsid w:val="00B467AC"/>
    <w:rsid w:val="00B545D0"/>
    <w:rsid w:val="00B645CF"/>
    <w:rsid w:val="00B67A7D"/>
    <w:rsid w:val="00B966FD"/>
    <w:rsid w:val="00BA0737"/>
    <w:rsid w:val="00BA6210"/>
    <w:rsid w:val="00BE29AE"/>
    <w:rsid w:val="00BE72C1"/>
    <w:rsid w:val="00C0391C"/>
    <w:rsid w:val="00C0737C"/>
    <w:rsid w:val="00C23996"/>
    <w:rsid w:val="00C26DEE"/>
    <w:rsid w:val="00C42D72"/>
    <w:rsid w:val="00C50CF8"/>
    <w:rsid w:val="00C5340A"/>
    <w:rsid w:val="00C542CB"/>
    <w:rsid w:val="00C6194B"/>
    <w:rsid w:val="00CB1D92"/>
    <w:rsid w:val="00CE0228"/>
    <w:rsid w:val="00CE10CA"/>
    <w:rsid w:val="00CE3E22"/>
    <w:rsid w:val="00D20A63"/>
    <w:rsid w:val="00D26DE2"/>
    <w:rsid w:val="00D74665"/>
    <w:rsid w:val="00D76D62"/>
    <w:rsid w:val="00D80C0C"/>
    <w:rsid w:val="00D82AE3"/>
    <w:rsid w:val="00D830ED"/>
    <w:rsid w:val="00DA3166"/>
    <w:rsid w:val="00DB0033"/>
    <w:rsid w:val="00DB1225"/>
    <w:rsid w:val="00DB23C6"/>
    <w:rsid w:val="00DC2534"/>
    <w:rsid w:val="00DC3D70"/>
    <w:rsid w:val="00DF5FE5"/>
    <w:rsid w:val="00E0034D"/>
    <w:rsid w:val="00E273C5"/>
    <w:rsid w:val="00E34F36"/>
    <w:rsid w:val="00E4214C"/>
    <w:rsid w:val="00E62BD6"/>
    <w:rsid w:val="00E7096C"/>
    <w:rsid w:val="00E80799"/>
    <w:rsid w:val="00E86C30"/>
    <w:rsid w:val="00EA0E88"/>
    <w:rsid w:val="00EA29B8"/>
    <w:rsid w:val="00EA6180"/>
    <w:rsid w:val="00EB7371"/>
    <w:rsid w:val="00F14B9C"/>
    <w:rsid w:val="00F211BB"/>
    <w:rsid w:val="00F2379D"/>
    <w:rsid w:val="00F331F1"/>
    <w:rsid w:val="00F37CA6"/>
    <w:rsid w:val="00F432C2"/>
    <w:rsid w:val="00F43856"/>
    <w:rsid w:val="00F87C24"/>
    <w:rsid w:val="00FA0BB0"/>
    <w:rsid w:val="00FA4A7D"/>
    <w:rsid w:val="00FA65BD"/>
    <w:rsid w:val="00FC09E6"/>
    <w:rsid w:val="00FF3D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2E9AD7"/>
  <w15:docId w15:val="{3CC6C9B9-633F-46E7-A0AD-D2E09A16D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bn-BD"/>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9F8"/>
    <w:pPr>
      <w:spacing w:after="200" w:line="276" w:lineRule="auto"/>
    </w:pPr>
    <w:rPr>
      <w:sz w:val="22"/>
      <w:szCs w:val="22"/>
      <w:lang w:val="en-US" w:eastAsia="en-US" w:bidi="ar-SA"/>
    </w:rPr>
  </w:style>
  <w:style w:type="paragraph" w:styleId="Heading1">
    <w:name w:val="heading 1"/>
    <w:basedOn w:val="Normal"/>
    <w:link w:val="Heading1Char"/>
    <w:uiPriority w:val="9"/>
    <w:qFormat/>
    <w:rsid w:val="007F4A97"/>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5B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BEB"/>
    <w:rPr>
      <w:rFonts w:ascii="Tahoma" w:hAnsi="Tahoma" w:cs="Tahoma"/>
      <w:sz w:val="16"/>
      <w:szCs w:val="16"/>
    </w:rPr>
  </w:style>
  <w:style w:type="paragraph" w:styleId="Header">
    <w:name w:val="header"/>
    <w:basedOn w:val="Normal"/>
    <w:link w:val="HeaderChar"/>
    <w:uiPriority w:val="99"/>
    <w:unhideWhenUsed/>
    <w:rsid w:val="005965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65CD"/>
  </w:style>
  <w:style w:type="paragraph" w:styleId="Footer">
    <w:name w:val="footer"/>
    <w:basedOn w:val="Normal"/>
    <w:link w:val="FooterChar"/>
    <w:uiPriority w:val="99"/>
    <w:unhideWhenUsed/>
    <w:rsid w:val="005965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65CD"/>
  </w:style>
  <w:style w:type="table" w:styleId="TableGrid">
    <w:name w:val="Table Grid"/>
    <w:basedOn w:val="TableNormal"/>
    <w:rsid w:val="004C1BB1"/>
    <w:pPr>
      <w:spacing w:after="200" w:line="276" w:lineRule="auto"/>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53C7"/>
    <w:pPr>
      <w:ind w:left="720"/>
    </w:pPr>
  </w:style>
  <w:style w:type="character" w:styleId="Hyperlink">
    <w:name w:val="Hyperlink"/>
    <w:basedOn w:val="DefaultParagraphFont"/>
    <w:uiPriority w:val="99"/>
    <w:unhideWhenUsed/>
    <w:rsid w:val="00F432C2"/>
    <w:rPr>
      <w:color w:val="0000FF"/>
      <w:u w:val="single"/>
    </w:rPr>
  </w:style>
  <w:style w:type="character" w:styleId="CommentReference">
    <w:name w:val="annotation reference"/>
    <w:basedOn w:val="DefaultParagraphFont"/>
    <w:uiPriority w:val="99"/>
    <w:semiHidden/>
    <w:unhideWhenUsed/>
    <w:rsid w:val="00F432C2"/>
    <w:rPr>
      <w:sz w:val="16"/>
      <w:szCs w:val="16"/>
    </w:rPr>
  </w:style>
  <w:style w:type="paragraph" w:styleId="CommentText">
    <w:name w:val="annotation text"/>
    <w:basedOn w:val="Normal"/>
    <w:link w:val="CommentTextChar"/>
    <w:uiPriority w:val="99"/>
    <w:semiHidden/>
    <w:unhideWhenUsed/>
    <w:rsid w:val="00F432C2"/>
    <w:pPr>
      <w:spacing w:line="240" w:lineRule="auto"/>
    </w:pPr>
    <w:rPr>
      <w:rFonts w:eastAsia="Times New Roman"/>
      <w:sz w:val="20"/>
      <w:szCs w:val="20"/>
    </w:rPr>
  </w:style>
  <w:style w:type="character" w:customStyle="1" w:styleId="CommentTextChar">
    <w:name w:val="Comment Text Char"/>
    <w:basedOn w:val="DefaultParagraphFont"/>
    <w:link w:val="CommentText"/>
    <w:uiPriority w:val="99"/>
    <w:semiHidden/>
    <w:rsid w:val="00F432C2"/>
    <w:rPr>
      <w:rFonts w:ascii="Calibri" w:eastAsia="Times New Roman" w:hAnsi="Calibri" w:cs="Times New Roman"/>
    </w:rPr>
  </w:style>
  <w:style w:type="paragraph" w:styleId="NormalWeb">
    <w:name w:val="Normal (Web)"/>
    <w:basedOn w:val="Normal"/>
    <w:uiPriority w:val="99"/>
    <w:unhideWhenUsed/>
    <w:rsid w:val="00556C6C"/>
    <w:pPr>
      <w:spacing w:before="100" w:beforeAutospacing="1" w:after="100" w:afterAutospacing="1" w:line="240" w:lineRule="auto"/>
    </w:pPr>
    <w:rPr>
      <w:rFonts w:ascii="Times New Roman" w:eastAsia="Times New Roman" w:hAnsi="Times New Roman"/>
      <w:sz w:val="24"/>
      <w:szCs w:val="24"/>
      <w:lang w:val="en-GB" w:eastAsia="en-GB" w:bidi="bn-BD"/>
    </w:rPr>
  </w:style>
  <w:style w:type="character" w:styleId="Strong">
    <w:name w:val="Strong"/>
    <w:basedOn w:val="DefaultParagraphFont"/>
    <w:uiPriority w:val="22"/>
    <w:qFormat/>
    <w:rsid w:val="00556C6C"/>
    <w:rPr>
      <w:b/>
      <w:bCs/>
    </w:rPr>
  </w:style>
  <w:style w:type="paragraph" w:styleId="NoSpacing">
    <w:name w:val="No Spacing"/>
    <w:uiPriority w:val="1"/>
    <w:qFormat/>
    <w:rsid w:val="00CE0228"/>
    <w:rPr>
      <w:rFonts w:eastAsia="Times New Roman"/>
      <w:sz w:val="22"/>
      <w:szCs w:val="22"/>
      <w:lang w:val="en-US" w:eastAsia="en-US" w:bidi="ar-SA"/>
    </w:rPr>
  </w:style>
  <w:style w:type="character" w:customStyle="1" w:styleId="Heading1Char">
    <w:name w:val="Heading 1 Char"/>
    <w:basedOn w:val="DefaultParagraphFont"/>
    <w:link w:val="Heading1"/>
    <w:uiPriority w:val="9"/>
    <w:rsid w:val="007F4A97"/>
    <w:rPr>
      <w:rFonts w:ascii="Times New Roman" w:eastAsia="Times New Roman" w:hAnsi="Times New Roman"/>
      <w:b/>
      <w:bCs/>
      <w:kern w:val="36"/>
      <w:sz w:val="48"/>
      <w:szCs w:val="48"/>
      <w:lang w:val="en-US" w:eastAsia="en-US" w:bidi="ar-SA"/>
    </w:rPr>
  </w:style>
  <w:style w:type="paragraph" w:styleId="BodyTextIndent">
    <w:name w:val="Body Text Indent"/>
    <w:basedOn w:val="Normal"/>
    <w:link w:val="BodyTextIndentChar"/>
    <w:rsid w:val="006C5E9A"/>
    <w:pPr>
      <w:spacing w:after="0" w:line="240" w:lineRule="auto"/>
      <w:ind w:left="1440" w:hanging="72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6C5E9A"/>
    <w:rPr>
      <w:rFonts w:ascii="Times New Roman" w:eastAsia="Times New Roman" w:hAnsi="Times New Roman"/>
      <w:sz w:val="24"/>
      <w:lang w:val="en-US" w:eastAsia="en-US" w:bidi="ar-SA"/>
    </w:rPr>
  </w:style>
  <w:style w:type="paragraph" w:styleId="BodyTextIndent2">
    <w:name w:val="Body Text Indent 2"/>
    <w:basedOn w:val="Normal"/>
    <w:link w:val="BodyTextIndent2Char"/>
    <w:rsid w:val="006C5E9A"/>
    <w:pPr>
      <w:spacing w:after="0" w:line="240" w:lineRule="auto"/>
      <w:ind w:left="1440" w:hanging="720"/>
      <w:jc w:val="both"/>
    </w:pPr>
    <w:rPr>
      <w:rFonts w:ascii="Times New Roman" w:eastAsia="Times New Roman" w:hAnsi="Times New Roman"/>
      <w:sz w:val="24"/>
      <w:szCs w:val="20"/>
    </w:rPr>
  </w:style>
  <w:style w:type="character" w:customStyle="1" w:styleId="BodyTextIndent2Char">
    <w:name w:val="Body Text Indent 2 Char"/>
    <w:basedOn w:val="DefaultParagraphFont"/>
    <w:link w:val="BodyTextIndent2"/>
    <w:rsid w:val="006C5E9A"/>
    <w:rPr>
      <w:rFonts w:ascii="Times New Roman" w:eastAsia="Times New Roman" w:hAnsi="Times New Roman"/>
      <w:sz w:val="24"/>
      <w:lang w:val="en-US" w:eastAsia="en-US" w:bidi="ar-SA"/>
    </w:rPr>
  </w:style>
  <w:style w:type="paragraph" w:customStyle="1" w:styleId="ecxmsobodytextindent2">
    <w:name w:val="ecxmsobodytextindent2"/>
    <w:basedOn w:val="Normal"/>
    <w:rsid w:val="006C5E9A"/>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E80799"/>
  </w:style>
  <w:style w:type="character" w:styleId="Emphasis">
    <w:name w:val="Emphasis"/>
    <w:basedOn w:val="DefaultParagraphFont"/>
    <w:uiPriority w:val="20"/>
    <w:qFormat/>
    <w:rsid w:val="00E807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3985">
      <w:bodyDiv w:val="1"/>
      <w:marLeft w:val="0"/>
      <w:marRight w:val="0"/>
      <w:marTop w:val="0"/>
      <w:marBottom w:val="0"/>
      <w:divBdr>
        <w:top w:val="none" w:sz="0" w:space="0" w:color="auto"/>
        <w:left w:val="none" w:sz="0" w:space="0" w:color="auto"/>
        <w:bottom w:val="none" w:sz="0" w:space="0" w:color="auto"/>
        <w:right w:val="none" w:sz="0" w:space="0" w:color="auto"/>
      </w:divBdr>
    </w:div>
    <w:div w:id="503132092">
      <w:bodyDiv w:val="1"/>
      <w:marLeft w:val="0"/>
      <w:marRight w:val="0"/>
      <w:marTop w:val="0"/>
      <w:marBottom w:val="0"/>
      <w:divBdr>
        <w:top w:val="none" w:sz="0" w:space="0" w:color="auto"/>
        <w:left w:val="none" w:sz="0" w:space="0" w:color="auto"/>
        <w:bottom w:val="none" w:sz="0" w:space="0" w:color="auto"/>
        <w:right w:val="none" w:sz="0" w:space="0" w:color="auto"/>
      </w:divBdr>
    </w:div>
    <w:div w:id="925503203">
      <w:bodyDiv w:val="1"/>
      <w:marLeft w:val="0"/>
      <w:marRight w:val="0"/>
      <w:marTop w:val="0"/>
      <w:marBottom w:val="0"/>
      <w:divBdr>
        <w:top w:val="none" w:sz="0" w:space="0" w:color="auto"/>
        <w:left w:val="none" w:sz="0" w:space="0" w:color="auto"/>
        <w:bottom w:val="none" w:sz="0" w:space="0" w:color="auto"/>
        <w:right w:val="none" w:sz="0" w:space="0" w:color="auto"/>
      </w:divBdr>
      <w:divsChild>
        <w:div w:id="310642303">
          <w:marLeft w:val="0"/>
          <w:marRight w:val="0"/>
          <w:marTop w:val="0"/>
          <w:marBottom w:val="0"/>
          <w:divBdr>
            <w:top w:val="none" w:sz="0" w:space="0" w:color="auto"/>
            <w:left w:val="none" w:sz="0" w:space="0" w:color="auto"/>
            <w:bottom w:val="none" w:sz="0" w:space="0" w:color="auto"/>
            <w:right w:val="none" w:sz="0" w:space="0" w:color="auto"/>
          </w:divBdr>
          <w:divsChild>
            <w:div w:id="954795172">
              <w:marLeft w:val="0"/>
              <w:marRight w:val="0"/>
              <w:marTop w:val="153"/>
              <w:marBottom w:val="0"/>
              <w:divBdr>
                <w:top w:val="none" w:sz="0" w:space="0" w:color="auto"/>
                <w:left w:val="none" w:sz="0" w:space="0" w:color="auto"/>
                <w:bottom w:val="none" w:sz="0" w:space="0" w:color="auto"/>
                <w:right w:val="none" w:sz="0" w:space="0" w:color="auto"/>
              </w:divBdr>
              <w:divsChild>
                <w:div w:id="939678641">
                  <w:marLeft w:val="0"/>
                  <w:marRight w:val="0"/>
                  <w:marTop w:val="0"/>
                  <w:marBottom w:val="0"/>
                  <w:divBdr>
                    <w:top w:val="none" w:sz="0" w:space="0" w:color="auto"/>
                    <w:left w:val="none" w:sz="0" w:space="0" w:color="auto"/>
                    <w:bottom w:val="none" w:sz="0" w:space="0" w:color="auto"/>
                    <w:right w:val="none" w:sz="0" w:space="0" w:color="auto"/>
                  </w:divBdr>
                  <w:divsChild>
                    <w:div w:id="444037877">
                      <w:marLeft w:val="0"/>
                      <w:marRight w:val="0"/>
                      <w:marTop w:val="153"/>
                      <w:marBottom w:val="0"/>
                      <w:divBdr>
                        <w:top w:val="none" w:sz="0" w:space="0" w:color="auto"/>
                        <w:left w:val="none" w:sz="0" w:space="0" w:color="auto"/>
                        <w:bottom w:val="none" w:sz="0" w:space="0" w:color="auto"/>
                        <w:right w:val="none" w:sz="0" w:space="0" w:color="auto"/>
                      </w:divBdr>
                    </w:div>
                  </w:divsChild>
                </w:div>
              </w:divsChild>
            </w:div>
          </w:divsChild>
        </w:div>
      </w:divsChild>
    </w:div>
    <w:div w:id="994913986">
      <w:bodyDiv w:val="1"/>
      <w:marLeft w:val="0"/>
      <w:marRight w:val="0"/>
      <w:marTop w:val="0"/>
      <w:marBottom w:val="0"/>
      <w:divBdr>
        <w:top w:val="none" w:sz="0" w:space="0" w:color="auto"/>
        <w:left w:val="none" w:sz="0" w:space="0" w:color="auto"/>
        <w:bottom w:val="none" w:sz="0" w:space="0" w:color="auto"/>
        <w:right w:val="none" w:sz="0" w:space="0" w:color="auto"/>
      </w:divBdr>
      <w:divsChild>
        <w:div w:id="1090466805">
          <w:marLeft w:val="0"/>
          <w:marRight w:val="0"/>
          <w:marTop w:val="0"/>
          <w:marBottom w:val="0"/>
          <w:divBdr>
            <w:top w:val="none" w:sz="0" w:space="0" w:color="auto"/>
            <w:left w:val="none" w:sz="0" w:space="0" w:color="auto"/>
            <w:bottom w:val="none" w:sz="0" w:space="0" w:color="auto"/>
            <w:right w:val="none" w:sz="0" w:space="0" w:color="auto"/>
          </w:divBdr>
        </w:div>
        <w:div w:id="1195998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F12F6D-E180-4F57-8082-EDA16C419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BUILD/12/2012/95</vt:lpstr>
    </vt:vector>
  </TitlesOfParts>
  <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BUILD/12/2012/95</dc:title>
  <dc:creator>DELL</dc:creator>
  <cp:lastModifiedBy>Moshaddek Alam</cp:lastModifiedBy>
  <cp:revision>5</cp:revision>
  <cp:lastPrinted>2024-02-04T07:49:00Z</cp:lastPrinted>
  <dcterms:created xsi:type="dcterms:W3CDTF">2024-02-05T06:07:00Z</dcterms:created>
  <dcterms:modified xsi:type="dcterms:W3CDTF">2024-02-05T06:45:00Z</dcterms:modified>
</cp:coreProperties>
</file>