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16762" w14:textId="77777777" w:rsidR="00297C30" w:rsidRPr="008332D3" w:rsidRDefault="00297C30" w:rsidP="00297C30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332D3">
        <w:rPr>
          <w:rFonts w:ascii="Times New Roman" w:hAnsi="Times New Roman" w:cs="Times New Roman"/>
          <w:b/>
          <w:bCs/>
          <w:u w:val="single"/>
        </w:rPr>
        <w:t>Press Release</w:t>
      </w:r>
    </w:p>
    <w:p w14:paraId="4D57F8F0" w14:textId="77777777" w:rsidR="00297C30" w:rsidRPr="00D6707A" w:rsidRDefault="00297C30" w:rsidP="00297C3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2F5DCF7" w14:textId="5E4B378F" w:rsidR="00297C30" w:rsidRPr="008332D3" w:rsidRDefault="00297C30" w:rsidP="00297C30">
      <w:pPr>
        <w:spacing w:after="0" w:line="240" w:lineRule="auto"/>
        <w:rPr>
          <w:rFonts w:ascii="Times New Roman" w:hAnsi="Times New Roman" w:cs="Times New Roman"/>
        </w:rPr>
      </w:pPr>
      <w:r w:rsidRPr="008332D3">
        <w:rPr>
          <w:rFonts w:ascii="Times New Roman" w:hAnsi="Times New Roman" w:cs="Times New Roman"/>
        </w:rPr>
        <w:t>BUILD/04/2025/</w:t>
      </w:r>
      <w:r>
        <w:rPr>
          <w:rFonts w:ascii="Times New Roman" w:hAnsi="Times New Roman" w:cs="Times New Roman"/>
        </w:rPr>
        <w:t>156</w:t>
      </w:r>
      <w:r w:rsidRPr="008332D3">
        <w:rPr>
          <w:rFonts w:ascii="Times New Roman" w:hAnsi="Times New Roman" w:cs="Times New Roman"/>
        </w:rPr>
        <w:tab/>
      </w:r>
      <w:r w:rsidRPr="008332D3">
        <w:rPr>
          <w:rFonts w:ascii="Times New Roman" w:hAnsi="Times New Roman" w:cs="Times New Roman"/>
        </w:rPr>
        <w:tab/>
      </w:r>
      <w:r w:rsidRPr="008332D3">
        <w:rPr>
          <w:rFonts w:ascii="Times New Roman" w:hAnsi="Times New Roman" w:cs="Times New Roman"/>
        </w:rPr>
        <w:tab/>
      </w:r>
      <w:r w:rsidRPr="008332D3">
        <w:rPr>
          <w:rFonts w:ascii="Times New Roman" w:hAnsi="Times New Roman" w:cs="Times New Roman"/>
        </w:rPr>
        <w:tab/>
      </w:r>
      <w:r w:rsidRPr="008332D3">
        <w:rPr>
          <w:rFonts w:ascii="Times New Roman" w:hAnsi="Times New Roman" w:cs="Times New Roman"/>
        </w:rPr>
        <w:tab/>
      </w:r>
      <w:r w:rsidRPr="008332D3">
        <w:rPr>
          <w:rFonts w:ascii="Times New Roman" w:hAnsi="Times New Roman" w:cs="Times New Roman"/>
        </w:rPr>
        <w:tab/>
      </w:r>
      <w:r w:rsidRPr="008332D3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Pr="008332D3">
        <w:rPr>
          <w:rFonts w:ascii="Times New Roman" w:hAnsi="Times New Roman" w:cs="Times New Roman"/>
        </w:rPr>
        <w:t xml:space="preserve"> </w:t>
      </w:r>
      <w:r w:rsidRPr="008332D3">
        <w:rPr>
          <w:rFonts w:ascii="Times New Roman" w:hAnsi="Times New Roman" w:cs="Times New Roman"/>
          <w:b/>
          <w:bCs/>
        </w:rPr>
        <w:t>Date:</w:t>
      </w:r>
      <w:r w:rsidRPr="008332D3">
        <w:rPr>
          <w:rFonts w:ascii="Times New Roman" w:hAnsi="Times New Roman" w:cs="Times New Roman"/>
        </w:rPr>
        <w:t xml:space="preserve"> April </w:t>
      </w:r>
      <w:r>
        <w:rPr>
          <w:rFonts w:ascii="Times New Roman" w:hAnsi="Times New Roman" w:cs="Times New Roman"/>
        </w:rPr>
        <w:t>24</w:t>
      </w:r>
      <w:r w:rsidRPr="008332D3">
        <w:rPr>
          <w:rFonts w:ascii="Times New Roman" w:hAnsi="Times New Roman" w:cs="Times New Roman"/>
        </w:rPr>
        <w:t>, 2025</w:t>
      </w:r>
    </w:p>
    <w:p w14:paraId="6D2AB809" w14:textId="77777777" w:rsidR="00297C30" w:rsidRPr="008332D3" w:rsidRDefault="00297C30" w:rsidP="00297C3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1AE315FA" w14:textId="77777777" w:rsidR="00297C30" w:rsidRPr="008332D3" w:rsidRDefault="00297C30" w:rsidP="00F03728">
      <w:pPr>
        <w:spacing w:after="0" w:line="240" w:lineRule="auto"/>
        <w:rPr>
          <w:rFonts w:ascii="Times New Roman" w:hAnsi="Times New Roman" w:cs="Times New Roman"/>
        </w:rPr>
      </w:pPr>
      <w:r w:rsidRPr="008332D3">
        <w:rPr>
          <w:rFonts w:ascii="Times New Roman" w:hAnsi="Times New Roman" w:cs="Times New Roman"/>
          <w:b/>
          <w:bCs/>
        </w:rPr>
        <w:t>Attn:</w:t>
      </w:r>
      <w:r w:rsidRPr="008332D3">
        <w:rPr>
          <w:rFonts w:ascii="Times New Roman" w:hAnsi="Times New Roman" w:cs="Times New Roman"/>
        </w:rPr>
        <w:t xml:space="preserve"> News Editor/ Chief Reporter/ Assignment Editor /Business Page-in-Charge</w:t>
      </w:r>
    </w:p>
    <w:p w14:paraId="64E292A1" w14:textId="77777777" w:rsidR="00BE6737" w:rsidRDefault="00BE6737" w:rsidP="00F03728">
      <w:pPr>
        <w:spacing w:after="0" w:line="240" w:lineRule="auto"/>
      </w:pPr>
    </w:p>
    <w:p w14:paraId="501026BA" w14:textId="364684F3" w:rsidR="00BE6737" w:rsidRPr="00F03728" w:rsidRDefault="00BE6737" w:rsidP="00F03728">
      <w:pPr>
        <w:spacing w:after="0"/>
        <w:jc w:val="both"/>
        <w:rPr>
          <w:rFonts w:ascii="Nikosh" w:hAnsi="Nikosh" w:cs="Nikosh"/>
          <w:b/>
          <w:bCs/>
        </w:rPr>
      </w:pPr>
      <w:proofErr w:type="spellStart"/>
      <w:r w:rsidRPr="00F03728">
        <w:rPr>
          <w:rFonts w:ascii="Nikosh" w:hAnsi="Nikosh" w:cs="Nikosh"/>
          <w:b/>
          <w:bCs/>
        </w:rPr>
        <w:t>শিরোনাম</w:t>
      </w:r>
      <w:proofErr w:type="spellEnd"/>
      <w:r w:rsidRPr="00F03728">
        <w:rPr>
          <w:rFonts w:ascii="Nikosh" w:hAnsi="Nikosh" w:cs="Nikosh"/>
          <w:b/>
          <w:bCs/>
        </w:rPr>
        <w:t xml:space="preserve">: </w:t>
      </w:r>
      <w:proofErr w:type="spellStart"/>
      <w:r w:rsidR="001F6C1B" w:rsidRPr="00F03728">
        <w:rPr>
          <w:rFonts w:ascii="Nikosh" w:hAnsi="Nikosh" w:cs="Nikosh"/>
          <w:b/>
          <w:bCs/>
        </w:rPr>
        <w:t>গ্রিন</w:t>
      </w:r>
      <w:proofErr w:type="spellEnd"/>
      <w:r w:rsidR="001F6C1B" w:rsidRPr="00F03728">
        <w:rPr>
          <w:rFonts w:ascii="Nikosh" w:hAnsi="Nikosh" w:cs="Nikosh"/>
          <w:b/>
          <w:bCs/>
        </w:rPr>
        <w:t xml:space="preserve"> </w:t>
      </w:r>
      <w:proofErr w:type="spellStart"/>
      <w:proofErr w:type="gramStart"/>
      <w:r w:rsidR="001F6C1B" w:rsidRPr="00F03728">
        <w:rPr>
          <w:rFonts w:ascii="Nikosh" w:hAnsi="Nikosh" w:cs="Nikosh"/>
          <w:b/>
          <w:bCs/>
        </w:rPr>
        <w:t>প্রোকিউরমেন্ট</w:t>
      </w:r>
      <w:proofErr w:type="spellEnd"/>
      <w:r w:rsidR="001F6C1B" w:rsidRPr="00F03728">
        <w:rPr>
          <w:rFonts w:ascii="Nikosh" w:hAnsi="Nikosh" w:cs="Nikosh"/>
          <w:b/>
          <w:bCs/>
        </w:rPr>
        <w:t xml:space="preserve">  </w:t>
      </w:r>
      <w:proofErr w:type="spellStart"/>
      <w:r w:rsidR="001F6C1B" w:rsidRPr="00F03728">
        <w:rPr>
          <w:rFonts w:ascii="Nikosh" w:hAnsi="Nikosh" w:cs="Nikosh"/>
          <w:b/>
          <w:bCs/>
        </w:rPr>
        <w:t>বাস্তবায়নে</w:t>
      </w:r>
      <w:proofErr w:type="spellEnd"/>
      <w:proofErr w:type="gramEnd"/>
      <w:r w:rsidR="001F6C1B" w:rsidRPr="00F03728">
        <w:rPr>
          <w:rFonts w:ascii="Nikosh" w:hAnsi="Nikosh" w:cs="Nikosh"/>
          <w:b/>
          <w:bCs/>
        </w:rPr>
        <w:t xml:space="preserve"> </w:t>
      </w:r>
      <w:proofErr w:type="spellStart"/>
      <w:r w:rsidRPr="00F03728">
        <w:rPr>
          <w:rFonts w:ascii="Nikosh" w:hAnsi="Nikosh" w:cs="Nikosh"/>
          <w:b/>
          <w:bCs/>
        </w:rPr>
        <w:t>সাসটেইনেবল</w:t>
      </w:r>
      <w:proofErr w:type="spellEnd"/>
      <w:r w:rsidRPr="00F03728">
        <w:rPr>
          <w:rFonts w:ascii="Nikosh" w:hAnsi="Nikosh" w:cs="Nikosh"/>
          <w:b/>
          <w:bCs/>
        </w:rPr>
        <w:t xml:space="preserve"> </w:t>
      </w:r>
      <w:proofErr w:type="spellStart"/>
      <w:r w:rsidRPr="00F03728">
        <w:rPr>
          <w:rFonts w:ascii="Nikosh" w:hAnsi="Nikosh" w:cs="Nikosh"/>
          <w:b/>
          <w:bCs/>
        </w:rPr>
        <w:t>পাবলিক</w:t>
      </w:r>
      <w:proofErr w:type="spellEnd"/>
      <w:r w:rsidRPr="00F03728">
        <w:rPr>
          <w:rFonts w:ascii="Nikosh" w:hAnsi="Nikosh" w:cs="Nikosh"/>
          <w:b/>
          <w:bCs/>
        </w:rPr>
        <w:t xml:space="preserve"> </w:t>
      </w:r>
      <w:proofErr w:type="spellStart"/>
      <w:r w:rsidRPr="00F03728">
        <w:rPr>
          <w:rFonts w:ascii="Nikosh" w:hAnsi="Nikosh" w:cs="Nikosh"/>
          <w:b/>
          <w:bCs/>
        </w:rPr>
        <w:t>প্রোকিউরমেন্ট</w:t>
      </w:r>
      <w:proofErr w:type="spellEnd"/>
      <w:r w:rsidRPr="00F03728">
        <w:rPr>
          <w:rFonts w:ascii="Nikosh" w:hAnsi="Nikosh" w:cs="Nikosh"/>
          <w:b/>
          <w:bCs/>
        </w:rPr>
        <w:t xml:space="preserve"> (</w:t>
      </w:r>
      <w:proofErr w:type="spellStart"/>
      <w:r w:rsidRPr="00F03728">
        <w:rPr>
          <w:rFonts w:ascii="Nikosh" w:hAnsi="Nikosh" w:cs="Nikosh"/>
          <w:b/>
          <w:bCs/>
        </w:rPr>
        <w:t>এসপিপি</w:t>
      </w:r>
      <w:proofErr w:type="spellEnd"/>
      <w:r w:rsidRPr="00F03728">
        <w:rPr>
          <w:rFonts w:ascii="Nikosh" w:hAnsi="Nikosh" w:cs="Nikosh"/>
          <w:b/>
          <w:bCs/>
        </w:rPr>
        <w:t xml:space="preserve">) </w:t>
      </w:r>
      <w:proofErr w:type="spellStart"/>
      <w:r w:rsidRPr="00F03728">
        <w:rPr>
          <w:rFonts w:ascii="Nikosh" w:hAnsi="Nikosh" w:cs="Nikosh"/>
          <w:b/>
          <w:bCs/>
        </w:rPr>
        <w:t>পলিসির</w:t>
      </w:r>
      <w:proofErr w:type="spellEnd"/>
      <w:r w:rsidRPr="00F03728">
        <w:rPr>
          <w:rFonts w:ascii="Nikosh" w:hAnsi="Nikosh" w:cs="Nikosh"/>
          <w:b/>
          <w:bCs/>
        </w:rPr>
        <w:t xml:space="preserve"> </w:t>
      </w:r>
      <w:r w:rsidR="001F6C1B" w:rsidRPr="00F03728">
        <w:rPr>
          <w:rFonts w:ascii="Nikosh" w:hAnsi="Nikosh" w:cs="Nikosh"/>
          <w:b/>
          <w:bCs/>
        </w:rPr>
        <w:t xml:space="preserve"> </w:t>
      </w:r>
      <w:proofErr w:type="spellStart"/>
      <w:r w:rsidR="001F6C1B" w:rsidRPr="00F03728">
        <w:rPr>
          <w:rFonts w:ascii="Nikosh" w:hAnsi="Nikosh" w:cs="Nikosh"/>
          <w:b/>
          <w:bCs/>
        </w:rPr>
        <w:t>বাস্তবায়ন</w:t>
      </w:r>
      <w:proofErr w:type="spellEnd"/>
      <w:r w:rsidR="001F6C1B" w:rsidRPr="00F03728">
        <w:rPr>
          <w:rFonts w:ascii="Nikosh" w:hAnsi="Nikosh" w:cs="Nikosh"/>
          <w:b/>
          <w:bCs/>
        </w:rPr>
        <w:t xml:space="preserve"> </w:t>
      </w:r>
      <w:proofErr w:type="spellStart"/>
      <w:r w:rsidRPr="00F03728">
        <w:rPr>
          <w:rFonts w:ascii="Nikosh" w:hAnsi="Nikosh" w:cs="Nikosh"/>
          <w:b/>
          <w:bCs/>
        </w:rPr>
        <w:t>প্রয়োজন</w:t>
      </w:r>
      <w:proofErr w:type="spellEnd"/>
    </w:p>
    <w:p w14:paraId="28965428" w14:textId="77777777" w:rsidR="00F03728" w:rsidRDefault="00F03728" w:rsidP="00F03728">
      <w:pPr>
        <w:spacing w:after="0"/>
        <w:jc w:val="both"/>
        <w:rPr>
          <w:rFonts w:ascii="Nikosh" w:hAnsi="Nikosh" w:cs="Nikosh"/>
        </w:rPr>
      </w:pPr>
      <w:bookmarkStart w:id="0" w:name="_GoBack"/>
      <w:bookmarkEnd w:id="0"/>
    </w:p>
    <w:p w14:paraId="290242D5" w14:textId="0A6D9268" w:rsidR="00BE6737" w:rsidRPr="00F03728" w:rsidRDefault="00BE6737" w:rsidP="00F03728">
      <w:pPr>
        <w:spacing w:after="0"/>
        <w:jc w:val="both"/>
        <w:rPr>
          <w:rFonts w:ascii="Nikosh" w:hAnsi="Nikosh" w:cs="Nikosh"/>
        </w:rPr>
      </w:pPr>
      <w:proofErr w:type="spellStart"/>
      <w:r w:rsidRPr="00F03728">
        <w:rPr>
          <w:rFonts w:ascii="Nikosh" w:hAnsi="Nikosh" w:cs="Nikosh"/>
        </w:rPr>
        <w:t>বিল্ড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ইন্টারন্যাশনাল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ট্রেড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সেন্টার</w:t>
      </w:r>
      <w:proofErr w:type="spellEnd"/>
      <w:r w:rsidRPr="00F03728">
        <w:rPr>
          <w:rFonts w:ascii="Nikosh" w:hAnsi="Nikosh" w:cs="Nikosh"/>
        </w:rPr>
        <w:t xml:space="preserve"> (</w:t>
      </w:r>
      <w:proofErr w:type="spellStart"/>
      <w:r w:rsidRPr="00F03728">
        <w:rPr>
          <w:rFonts w:ascii="Nikosh" w:hAnsi="Nikosh" w:cs="Nikosh"/>
        </w:rPr>
        <w:t>আইটিসি</w:t>
      </w:r>
      <w:proofErr w:type="spellEnd"/>
      <w:r w:rsidRPr="00F03728">
        <w:rPr>
          <w:rFonts w:ascii="Nikosh" w:hAnsi="Nikosh" w:cs="Nikosh"/>
        </w:rPr>
        <w:t>)-</w:t>
      </w:r>
      <w:proofErr w:type="spellStart"/>
      <w:r w:rsidRPr="00F03728">
        <w:rPr>
          <w:rFonts w:ascii="Nikosh" w:hAnsi="Nikosh" w:cs="Nikosh"/>
        </w:rPr>
        <w:t>এর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শি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ট্রেডস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ইনিশিয়েটিভ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এবং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বাংলাদেশ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পাবলিক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প্রোকিউরমেন্ট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অথরিটি</w:t>
      </w:r>
      <w:proofErr w:type="spellEnd"/>
      <w:r w:rsidRPr="00F03728">
        <w:rPr>
          <w:rFonts w:ascii="Nikosh" w:hAnsi="Nikosh" w:cs="Nikosh"/>
        </w:rPr>
        <w:t xml:space="preserve"> (</w:t>
      </w:r>
      <w:proofErr w:type="spellStart"/>
      <w:r w:rsidRPr="00F03728">
        <w:rPr>
          <w:rFonts w:ascii="Nikosh" w:hAnsi="Nikosh" w:cs="Nikosh"/>
        </w:rPr>
        <w:t>বিপিপিএ</w:t>
      </w:r>
      <w:proofErr w:type="spellEnd"/>
      <w:r w:rsidRPr="00F03728">
        <w:rPr>
          <w:rFonts w:ascii="Nikosh" w:hAnsi="Nikosh" w:cs="Nikosh"/>
        </w:rPr>
        <w:t xml:space="preserve">) </w:t>
      </w:r>
      <w:proofErr w:type="spellStart"/>
      <w:r w:rsidRPr="00F03728">
        <w:rPr>
          <w:rFonts w:ascii="Nikosh" w:hAnsi="Nikosh" w:cs="Nikosh"/>
        </w:rPr>
        <w:t>যুক্তরাজ্যের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ফরেন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কমনওয়েলথ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অ্যান্ড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ডেভেলপমেন্ট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অফিস</w:t>
      </w:r>
      <w:proofErr w:type="spellEnd"/>
      <w:r w:rsidRPr="00F03728">
        <w:rPr>
          <w:rFonts w:ascii="Nikosh" w:hAnsi="Nikosh" w:cs="Nikosh"/>
        </w:rPr>
        <w:t xml:space="preserve"> (</w:t>
      </w:r>
      <w:proofErr w:type="spellStart"/>
      <w:r w:rsidRPr="00F03728">
        <w:rPr>
          <w:rFonts w:ascii="Nikosh" w:hAnsi="Nikosh" w:cs="Nikosh"/>
        </w:rPr>
        <w:t>এফসিডিও</w:t>
      </w:r>
      <w:proofErr w:type="spellEnd"/>
      <w:r w:rsidRPr="00F03728">
        <w:rPr>
          <w:rFonts w:ascii="Nikosh" w:hAnsi="Nikosh" w:cs="Nikosh"/>
        </w:rPr>
        <w:t>)-</w:t>
      </w:r>
      <w:proofErr w:type="spellStart"/>
      <w:r w:rsidRPr="00F03728">
        <w:rPr>
          <w:rFonts w:ascii="Nikosh" w:hAnsi="Nikosh" w:cs="Nikosh"/>
        </w:rPr>
        <w:t>এর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সহযোগিতায়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সাসটেইনেবল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পাবলিক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প্রোকিউরমেন্ট</w:t>
      </w:r>
      <w:proofErr w:type="spellEnd"/>
      <w:r w:rsidRPr="00F03728">
        <w:rPr>
          <w:rFonts w:ascii="Nikosh" w:hAnsi="Nikosh" w:cs="Nikosh"/>
        </w:rPr>
        <w:t xml:space="preserve"> (</w:t>
      </w:r>
      <w:proofErr w:type="spellStart"/>
      <w:r w:rsidRPr="00F03728">
        <w:rPr>
          <w:rFonts w:ascii="Nikosh" w:hAnsi="Nikosh" w:cs="Nikosh"/>
        </w:rPr>
        <w:t>এসপিপি</w:t>
      </w:r>
      <w:proofErr w:type="spellEnd"/>
      <w:r w:rsidRPr="00F03728">
        <w:rPr>
          <w:rFonts w:ascii="Nikosh" w:hAnsi="Nikosh" w:cs="Nikosh"/>
        </w:rPr>
        <w:t xml:space="preserve">) </w:t>
      </w:r>
      <w:proofErr w:type="spellStart"/>
      <w:r w:rsidRPr="00F03728">
        <w:rPr>
          <w:rFonts w:ascii="Nikosh" w:hAnsi="Nikosh" w:cs="Nikosh"/>
        </w:rPr>
        <w:t>পলিসি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বাস্তবায়নের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চ্যালেঞ্জ</w:t>
      </w:r>
      <w:proofErr w:type="spellEnd"/>
      <w:r w:rsidRPr="00F03728">
        <w:rPr>
          <w:rFonts w:ascii="Nikosh" w:hAnsi="Nikosh" w:cs="Nikosh"/>
        </w:rPr>
        <w:t xml:space="preserve"> ও </w:t>
      </w:r>
      <w:proofErr w:type="spellStart"/>
      <w:r w:rsidRPr="00F03728">
        <w:rPr>
          <w:rFonts w:ascii="Nikosh" w:hAnsi="Nikosh" w:cs="Nikosh"/>
        </w:rPr>
        <w:t>সম্ভাবনা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চিহ্নিত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করতে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একটি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সমীক্ষা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পরিচালনা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করেছে</w:t>
      </w:r>
      <w:proofErr w:type="spellEnd"/>
      <w:r w:rsidRPr="00F03728">
        <w:rPr>
          <w:rFonts w:ascii="Nikosh" w:hAnsi="Nikosh" w:cs="Nikosh"/>
        </w:rPr>
        <w:t xml:space="preserve"> । </w:t>
      </w:r>
      <w:proofErr w:type="spellStart"/>
      <w:r w:rsidRPr="00F03728">
        <w:rPr>
          <w:rFonts w:ascii="Nikosh" w:hAnsi="Nikosh" w:cs="Nikosh"/>
        </w:rPr>
        <w:t>এই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সমীক্ষার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ফলাফল</w:t>
      </w:r>
      <w:proofErr w:type="spellEnd"/>
      <w:r w:rsidRPr="00F03728">
        <w:rPr>
          <w:rFonts w:ascii="Nikosh" w:hAnsi="Nikosh" w:cs="Nikosh"/>
        </w:rPr>
        <w:t xml:space="preserve"> ২৪ </w:t>
      </w:r>
      <w:proofErr w:type="spellStart"/>
      <w:r w:rsidRPr="00F03728">
        <w:rPr>
          <w:rFonts w:ascii="Nikosh" w:hAnsi="Nikosh" w:cs="Nikosh"/>
        </w:rPr>
        <w:t>এপ্রিল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ঢাকার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সিক্স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সিজনস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হোটেলে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একটি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পলিসি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ডায়ালগে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উপস্থাপন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করা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হয়েছে</w:t>
      </w:r>
      <w:proofErr w:type="spellEnd"/>
      <w:r w:rsidRPr="00F03728">
        <w:rPr>
          <w:rFonts w:ascii="Nikosh" w:hAnsi="Nikosh" w:cs="Nikosh"/>
        </w:rPr>
        <w:t>।</w:t>
      </w:r>
    </w:p>
    <w:p w14:paraId="42DE9C62" w14:textId="77777777" w:rsidR="00F03728" w:rsidRDefault="00F03728" w:rsidP="00F03728">
      <w:pPr>
        <w:spacing w:after="0"/>
        <w:jc w:val="both"/>
        <w:rPr>
          <w:rFonts w:ascii="Nikosh" w:hAnsi="Nikosh" w:cs="Nikosh"/>
        </w:rPr>
      </w:pPr>
    </w:p>
    <w:p w14:paraId="39842B1F" w14:textId="2A275B19" w:rsidR="00BE6737" w:rsidRPr="00F03728" w:rsidRDefault="00BE6737" w:rsidP="00F03728">
      <w:pPr>
        <w:spacing w:after="0"/>
        <w:jc w:val="both"/>
        <w:rPr>
          <w:rFonts w:ascii="Nikosh" w:hAnsi="Nikosh" w:cs="Nikosh"/>
        </w:rPr>
      </w:pPr>
      <w:proofErr w:type="spellStart"/>
      <w:r w:rsidRPr="00F03728">
        <w:rPr>
          <w:rFonts w:ascii="Nikosh" w:hAnsi="Nikosh" w:cs="Nikosh"/>
        </w:rPr>
        <w:t>এই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সময়োপযোগী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আলোচনায়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বিভিন্ন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সরকারী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প্রতিষ্ঠান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নারী-মালিকানাধীন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প্রতিষ্ঠান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উন্নয়ন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সহযোগী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এবং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পাবলিক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প্রোকিউরমেন্ট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সংস্থাগুলোর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প্রধান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অংশীজন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এসপিপি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পলিসি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বাস্তবায়নের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অগ্রগতি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চ্যালেঞ্জ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এবং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ভবিষ্য</w:t>
      </w:r>
      <w:proofErr w:type="spellEnd"/>
      <w:r w:rsidRPr="00F03728">
        <w:rPr>
          <w:rFonts w:ascii="Nikosh" w:hAnsi="Nikosh" w:cs="Nikosh"/>
        </w:rPr>
        <w:t xml:space="preserve">ৎ </w:t>
      </w:r>
      <w:proofErr w:type="spellStart"/>
      <w:r w:rsidRPr="00F03728">
        <w:rPr>
          <w:rFonts w:ascii="Nikosh" w:hAnsi="Nikosh" w:cs="Nikosh"/>
        </w:rPr>
        <w:t>দিকনির্দেশনা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নিয়ে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আলোচনা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করেছেন</w:t>
      </w:r>
      <w:proofErr w:type="spellEnd"/>
      <w:r w:rsidRPr="00F03728">
        <w:rPr>
          <w:rFonts w:ascii="Nikosh" w:hAnsi="Nikosh" w:cs="Nikosh"/>
        </w:rPr>
        <w:t xml:space="preserve">। </w:t>
      </w:r>
      <w:proofErr w:type="spellStart"/>
      <w:r w:rsidRPr="00F03728">
        <w:rPr>
          <w:rFonts w:ascii="Nikosh" w:hAnsi="Nikosh" w:cs="Nikosh"/>
        </w:rPr>
        <w:t>এই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ডায়ালগের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মাধ্যমে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মহিলা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উদ্যোক্তাদের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অন্তর্ভুক্তির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উপর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আলোকপাত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করে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বর্তমান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প্রয়োজনীয়তার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ভিত্তিতে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একটি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মূল্যায়ন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সমীক্ষার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ফলাফলও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শেয়ার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করা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হয়েছে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যা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এসপিপি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বাস্তবায়ন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এবং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মনিটরিং</w:t>
      </w:r>
      <w:proofErr w:type="spellEnd"/>
      <w:r w:rsidRPr="00F03728">
        <w:rPr>
          <w:rFonts w:ascii="Nikosh" w:hAnsi="Nikosh" w:cs="Nikosh"/>
        </w:rPr>
        <w:t xml:space="preserve"> ও </w:t>
      </w:r>
      <w:proofErr w:type="spellStart"/>
      <w:r w:rsidRPr="00F03728">
        <w:rPr>
          <w:rFonts w:ascii="Nikosh" w:hAnsi="Nikosh" w:cs="Nikosh"/>
        </w:rPr>
        <w:t>ইভ্যালুয়েশন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পদ্ধতির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চলমান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অবস্থা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পর্যালোচনা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করেছে</w:t>
      </w:r>
      <w:proofErr w:type="spellEnd"/>
      <w:r w:rsidRPr="00F03728">
        <w:rPr>
          <w:rFonts w:ascii="Nikosh" w:hAnsi="Nikosh" w:cs="Nikosh"/>
        </w:rPr>
        <w:t>।</w:t>
      </w:r>
    </w:p>
    <w:p w14:paraId="4757EE02" w14:textId="77777777" w:rsidR="00F03728" w:rsidRDefault="00F03728" w:rsidP="00F03728">
      <w:pPr>
        <w:spacing w:after="0"/>
        <w:jc w:val="both"/>
        <w:rPr>
          <w:rFonts w:ascii="Nikosh" w:hAnsi="Nikosh" w:cs="Nikosh"/>
        </w:rPr>
      </w:pPr>
    </w:p>
    <w:p w14:paraId="5AF2DB4E" w14:textId="71222E52" w:rsidR="00BE6737" w:rsidRPr="00F03728" w:rsidRDefault="00BE6737" w:rsidP="00F03728">
      <w:pPr>
        <w:spacing w:after="0"/>
        <w:jc w:val="both"/>
        <w:rPr>
          <w:rFonts w:ascii="Nikosh" w:hAnsi="Nikosh" w:cs="Nikosh"/>
        </w:rPr>
      </w:pPr>
      <w:proofErr w:type="spellStart"/>
      <w:r w:rsidRPr="00F03728">
        <w:rPr>
          <w:rFonts w:ascii="Nikosh" w:hAnsi="Nikosh" w:cs="Nikosh"/>
        </w:rPr>
        <w:t>বিল্ড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সিইও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ফেরদৌস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আরা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বেগম</w:t>
      </w:r>
      <w:proofErr w:type="spellEnd"/>
      <w:r w:rsidRPr="00F03728">
        <w:rPr>
          <w:rFonts w:ascii="Nikosh" w:hAnsi="Nikosh" w:cs="Nikosh"/>
        </w:rPr>
        <w:t xml:space="preserve"> </w:t>
      </w:r>
      <w:r w:rsidR="008D3C73" w:rsidRPr="00F03728">
        <w:rPr>
          <w:rFonts w:ascii="Nikosh" w:hAnsi="Nikosh" w:cs="Nikosh"/>
        </w:rPr>
        <w:t xml:space="preserve"> </w:t>
      </w:r>
      <w:proofErr w:type="spellStart"/>
      <w:r w:rsidR="008D3C73" w:rsidRPr="00F03728">
        <w:rPr>
          <w:rFonts w:ascii="Nikosh" w:hAnsi="Nikosh" w:cs="Nikosh"/>
        </w:rPr>
        <w:t>উদ্ভধনী</w:t>
      </w:r>
      <w:proofErr w:type="spellEnd"/>
      <w:r w:rsidR="008D3C73" w:rsidRPr="00F03728">
        <w:rPr>
          <w:rFonts w:ascii="Nikosh" w:hAnsi="Nikosh" w:cs="Nikosh"/>
        </w:rPr>
        <w:t xml:space="preserve"> </w:t>
      </w:r>
      <w:proofErr w:type="spellStart"/>
      <w:r w:rsidR="008D3C73" w:rsidRPr="00F03728">
        <w:rPr>
          <w:rFonts w:ascii="Nikosh" w:hAnsi="Nikosh" w:cs="Nikosh"/>
        </w:rPr>
        <w:t>বক্তব্য</w:t>
      </w:r>
      <w:proofErr w:type="spellEnd"/>
      <w:r w:rsidR="008D3C73" w:rsidRPr="00F03728">
        <w:rPr>
          <w:rFonts w:ascii="Nikosh" w:hAnsi="Nikosh" w:cs="Nikosh"/>
        </w:rPr>
        <w:t xml:space="preserve"> </w:t>
      </w:r>
      <w:proofErr w:type="spellStart"/>
      <w:r w:rsidR="008D3C73" w:rsidRPr="00F03728">
        <w:rPr>
          <w:rFonts w:ascii="Nikosh" w:hAnsi="Nikosh" w:cs="Nikosh"/>
        </w:rPr>
        <w:t>এবং</w:t>
      </w:r>
      <w:proofErr w:type="spellEnd"/>
      <w:r w:rsidR="008D3C73"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</w:t>
      </w:r>
      <w:r w:rsidR="00E043F7" w:rsidRPr="00F03728">
        <w:rPr>
          <w:rFonts w:ascii="Nikosh" w:hAnsi="Nikosh" w:cs="Nikosh"/>
        </w:rPr>
        <w:t>মীক্ষা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রিপোর্ট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উপস্থাপন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করেন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যেখানে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নারী-মালিকানাধীন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প্রতিষ্ঠানগুলোর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ব্যবসায়িক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="00E043F7" w:rsidRPr="00F03728">
        <w:rPr>
          <w:rFonts w:ascii="Nikosh" w:hAnsi="Nikosh" w:cs="Nikosh"/>
        </w:rPr>
        <w:t>গুরুত্ব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এবং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পাবলিক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প্রোকিউরমেন্ট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কার্যক্রমে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তাদের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অংশগ্রহণের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কিছু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="00E043F7" w:rsidRPr="00F03728">
        <w:rPr>
          <w:rFonts w:ascii="Nikosh" w:hAnsi="Nikosh" w:cs="Nikosh"/>
        </w:rPr>
        <w:t>সু</w:t>
      </w:r>
      <w:r w:rsidRPr="00F03728">
        <w:rPr>
          <w:rFonts w:ascii="Nikosh" w:hAnsi="Nikosh" w:cs="Nikosh"/>
        </w:rPr>
        <w:t>নির্দিষ্ট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="00E043F7" w:rsidRPr="00F03728">
        <w:rPr>
          <w:rFonts w:ascii="Nikosh" w:hAnsi="Nikosh" w:cs="Nikosh"/>
        </w:rPr>
        <w:t>সীমাবদ্ধতা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তুলে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ধরা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হয়েছে</w:t>
      </w:r>
      <w:proofErr w:type="spellEnd"/>
      <w:r w:rsidRPr="00F03728">
        <w:rPr>
          <w:rFonts w:ascii="Nikosh" w:hAnsi="Nikosh" w:cs="Nikosh"/>
        </w:rPr>
        <w:t xml:space="preserve">। </w:t>
      </w:r>
      <w:proofErr w:type="spellStart"/>
      <w:r w:rsidRPr="00F03728">
        <w:rPr>
          <w:rFonts w:ascii="Nikosh" w:hAnsi="Nikosh" w:cs="Nikosh"/>
        </w:rPr>
        <w:t>সার্ভে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ফলাফলে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দেখা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গেছে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যে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জরিপকৃত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নারী-মালিকানাধীন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প্রতিষ্ঠানগুলোর</w:t>
      </w:r>
      <w:proofErr w:type="spellEnd"/>
      <w:r w:rsidRPr="00F03728">
        <w:rPr>
          <w:rFonts w:ascii="Nikosh" w:hAnsi="Nikosh" w:cs="Nikosh"/>
        </w:rPr>
        <w:t xml:space="preserve"> ৯০% </w:t>
      </w:r>
      <w:proofErr w:type="spellStart"/>
      <w:r w:rsidRPr="00F03728">
        <w:rPr>
          <w:rFonts w:ascii="Nikosh" w:hAnsi="Nikosh" w:cs="Nikosh"/>
        </w:rPr>
        <w:t>পাবলিক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প্রোকিউরমেন্টে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অংশগ্রহণ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করে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যার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মধ্যে</w:t>
      </w:r>
      <w:proofErr w:type="spellEnd"/>
      <w:r w:rsidRPr="00F03728">
        <w:rPr>
          <w:rFonts w:ascii="Nikosh" w:hAnsi="Nikosh" w:cs="Nikosh"/>
        </w:rPr>
        <w:t xml:space="preserve"> ৬০% </w:t>
      </w:r>
      <w:proofErr w:type="spellStart"/>
      <w:r w:rsidRPr="00F03728">
        <w:rPr>
          <w:rFonts w:ascii="Nikosh" w:hAnsi="Nikosh" w:cs="Nikosh"/>
        </w:rPr>
        <w:t>সহজ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="00E043F7" w:rsidRPr="00F03728">
        <w:rPr>
          <w:rFonts w:ascii="Nikosh" w:hAnsi="Nikosh" w:cs="Nikosh"/>
        </w:rPr>
        <w:t>রিকুয়েস্ট</w:t>
      </w:r>
      <w:proofErr w:type="spellEnd"/>
      <w:r w:rsidR="00E043F7" w:rsidRPr="00F03728">
        <w:rPr>
          <w:rFonts w:ascii="Nikosh" w:hAnsi="Nikosh" w:cs="Nikosh"/>
        </w:rPr>
        <w:t xml:space="preserve"> </w:t>
      </w:r>
      <w:proofErr w:type="spellStart"/>
      <w:r w:rsidR="00E043F7" w:rsidRPr="00F03728">
        <w:rPr>
          <w:rFonts w:ascii="Nikosh" w:hAnsi="Nikosh" w:cs="Nikosh"/>
        </w:rPr>
        <w:t>ফর</w:t>
      </w:r>
      <w:proofErr w:type="spellEnd"/>
      <w:r w:rsidR="00E043F7" w:rsidRPr="00F03728">
        <w:rPr>
          <w:rFonts w:ascii="Nikosh" w:hAnsi="Nikosh" w:cs="Nikosh"/>
        </w:rPr>
        <w:t xml:space="preserve"> </w:t>
      </w:r>
      <w:proofErr w:type="spellStart"/>
      <w:r w:rsidR="00E043F7" w:rsidRPr="00F03728">
        <w:rPr>
          <w:rFonts w:ascii="Nikosh" w:hAnsi="Nikosh" w:cs="Nikosh"/>
        </w:rPr>
        <w:t>কোটেশন</w:t>
      </w:r>
      <w:proofErr w:type="spellEnd"/>
      <w:r w:rsidRPr="00F03728">
        <w:rPr>
          <w:rFonts w:ascii="Nikosh" w:hAnsi="Nikosh" w:cs="Nikosh"/>
        </w:rPr>
        <w:t xml:space="preserve"> (</w:t>
      </w:r>
      <w:proofErr w:type="spellStart"/>
      <w:r w:rsidR="00E043F7" w:rsidRPr="00F03728">
        <w:rPr>
          <w:rFonts w:ascii="Nikosh" w:hAnsi="Nikosh" w:cs="Nikosh"/>
        </w:rPr>
        <w:t>আরএফকিউ</w:t>
      </w:r>
      <w:proofErr w:type="spellEnd"/>
      <w:r w:rsidRPr="00F03728">
        <w:rPr>
          <w:rFonts w:ascii="Nikosh" w:hAnsi="Nikosh" w:cs="Nikosh"/>
        </w:rPr>
        <w:t xml:space="preserve">) </w:t>
      </w:r>
      <w:proofErr w:type="spellStart"/>
      <w:r w:rsidRPr="00F03728">
        <w:rPr>
          <w:rFonts w:ascii="Nikosh" w:hAnsi="Nikosh" w:cs="Nikosh"/>
        </w:rPr>
        <w:t>পদ্ধতি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পছন্দ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করে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এবং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মাত্র</w:t>
      </w:r>
      <w:proofErr w:type="spellEnd"/>
      <w:r w:rsidRPr="00F03728">
        <w:rPr>
          <w:rFonts w:ascii="Nikosh" w:hAnsi="Nikosh" w:cs="Nikosh"/>
        </w:rPr>
        <w:t xml:space="preserve"> ৩০% </w:t>
      </w:r>
      <w:proofErr w:type="spellStart"/>
      <w:r w:rsidR="00E043F7" w:rsidRPr="00F03728">
        <w:rPr>
          <w:rFonts w:ascii="Nikosh" w:hAnsi="Nikosh" w:cs="Nikosh"/>
        </w:rPr>
        <w:t>ওপেন</w:t>
      </w:r>
      <w:proofErr w:type="spellEnd"/>
      <w:r w:rsidR="00E043F7" w:rsidRPr="00F03728">
        <w:rPr>
          <w:rFonts w:ascii="Nikosh" w:hAnsi="Nikosh" w:cs="Nikosh"/>
        </w:rPr>
        <w:t xml:space="preserve"> </w:t>
      </w:r>
      <w:proofErr w:type="spellStart"/>
      <w:r w:rsidR="00E043F7" w:rsidRPr="00F03728">
        <w:rPr>
          <w:rFonts w:ascii="Nikosh" w:hAnsi="Nikosh" w:cs="Nikosh"/>
        </w:rPr>
        <w:t>টেন্ডারিং</w:t>
      </w:r>
      <w:proofErr w:type="spellEnd"/>
      <w:r w:rsidR="00E043F7" w:rsidRPr="00F03728">
        <w:rPr>
          <w:rFonts w:ascii="Nikosh" w:hAnsi="Nikosh" w:cs="Nikosh"/>
        </w:rPr>
        <w:t xml:space="preserve"> </w:t>
      </w:r>
      <w:proofErr w:type="spellStart"/>
      <w:r w:rsidR="00E043F7" w:rsidRPr="00F03728">
        <w:rPr>
          <w:rFonts w:ascii="Nikosh" w:hAnsi="Nikosh" w:cs="Nikosh"/>
        </w:rPr>
        <w:t>মেথড</w:t>
      </w:r>
      <w:proofErr w:type="spellEnd"/>
      <w:r w:rsidRPr="00F03728">
        <w:rPr>
          <w:rFonts w:ascii="Nikosh" w:hAnsi="Nikosh" w:cs="Nikosh"/>
        </w:rPr>
        <w:t xml:space="preserve"> (</w:t>
      </w:r>
      <w:proofErr w:type="spellStart"/>
      <w:r w:rsidR="00E043F7" w:rsidRPr="00F03728">
        <w:rPr>
          <w:rFonts w:ascii="Nikosh" w:hAnsi="Nikosh" w:cs="Nikosh"/>
        </w:rPr>
        <w:t>ওটিএম</w:t>
      </w:r>
      <w:proofErr w:type="spellEnd"/>
      <w:r w:rsidRPr="00F03728">
        <w:rPr>
          <w:rFonts w:ascii="Nikosh" w:hAnsi="Nikosh" w:cs="Nikosh"/>
        </w:rPr>
        <w:t xml:space="preserve">) </w:t>
      </w:r>
      <w:proofErr w:type="spellStart"/>
      <w:r w:rsidRPr="00F03728">
        <w:rPr>
          <w:rFonts w:ascii="Nikosh" w:hAnsi="Nikosh" w:cs="Nikosh"/>
        </w:rPr>
        <w:t>ব্যবহার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করে</w:t>
      </w:r>
      <w:proofErr w:type="spellEnd"/>
      <w:r w:rsidRPr="00F03728">
        <w:rPr>
          <w:rFonts w:ascii="Nikosh" w:hAnsi="Nikosh" w:cs="Nikosh"/>
        </w:rPr>
        <w:t xml:space="preserve">। </w:t>
      </w:r>
      <w:proofErr w:type="spellStart"/>
      <w:r w:rsidRPr="00F03728">
        <w:rPr>
          <w:rFonts w:ascii="Nikosh" w:hAnsi="Nikosh" w:cs="Nikosh"/>
        </w:rPr>
        <w:t>এছাড়াও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স</w:t>
      </w:r>
      <w:r w:rsidR="00E043F7" w:rsidRPr="00F03728">
        <w:rPr>
          <w:rFonts w:ascii="Nikosh" w:hAnsi="Nikosh" w:cs="Nikosh"/>
        </w:rPr>
        <w:t>মীক্ষায়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দেখা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গেছে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যে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নারী-মালিকানাধীন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প্রতিষ্ঠানগুলোর</w:t>
      </w:r>
      <w:proofErr w:type="spellEnd"/>
      <w:r w:rsidRPr="00F03728">
        <w:rPr>
          <w:rFonts w:ascii="Nikosh" w:hAnsi="Nikosh" w:cs="Nikosh"/>
        </w:rPr>
        <w:t xml:space="preserve"> ৬০% </w:t>
      </w:r>
      <w:proofErr w:type="spellStart"/>
      <w:r w:rsidRPr="00F03728">
        <w:rPr>
          <w:rFonts w:ascii="Nikosh" w:hAnsi="Nikosh" w:cs="Nikosh"/>
        </w:rPr>
        <w:t>এবং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প্রোকিউরিং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এনটিটিজের</w:t>
      </w:r>
      <w:proofErr w:type="spellEnd"/>
      <w:r w:rsidRPr="00F03728">
        <w:rPr>
          <w:rFonts w:ascii="Nikosh" w:hAnsi="Nikosh" w:cs="Nikosh"/>
        </w:rPr>
        <w:t xml:space="preserve"> ১৫% </w:t>
      </w:r>
      <w:proofErr w:type="spellStart"/>
      <w:r w:rsidRPr="00F03728">
        <w:rPr>
          <w:rFonts w:ascii="Nikosh" w:hAnsi="Nikosh" w:cs="Nikosh"/>
        </w:rPr>
        <w:t>এসপিপি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পলিসি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সম্পর্কে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অজ্ঞাত</w:t>
      </w:r>
      <w:proofErr w:type="spellEnd"/>
      <w:r w:rsidRPr="00F03728">
        <w:rPr>
          <w:rFonts w:ascii="Nikosh" w:hAnsi="Nikosh" w:cs="Nikosh"/>
        </w:rPr>
        <w:t xml:space="preserve">। </w:t>
      </w:r>
      <w:proofErr w:type="spellStart"/>
      <w:r w:rsidRPr="00F03728">
        <w:rPr>
          <w:rFonts w:ascii="Nikosh" w:hAnsi="Nikosh" w:cs="Nikosh"/>
        </w:rPr>
        <w:t>অন্যদিকে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এসপিপি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গাইড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সম্পর্কে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মাত্র</w:t>
      </w:r>
      <w:proofErr w:type="spellEnd"/>
      <w:r w:rsidRPr="00F03728">
        <w:rPr>
          <w:rFonts w:ascii="Nikosh" w:hAnsi="Nikosh" w:cs="Nikosh"/>
        </w:rPr>
        <w:t xml:space="preserve"> ৩০% </w:t>
      </w:r>
      <w:proofErr w:type="spellStart"/>
      <w:r w:rsidRPr="00F03728">
        <w:rPr>
          <w:rFonts w:ascii="Nikosh" w:hAnsi="Nikosh" w:cs="Nikosh"/>
        </w:rPr>
        <w:t>প্রোকিউরিং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এনটিটিজ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সচেতন</w:t>
      </w:r>
      <w:proofErr w:type="spellEnd"/>
      <w:r w:rsidRPr="00F03728">
        <w:rPr>
          <w:rFonts w:ascii="Nikosh" w:hAnsi="Nikosh" w:cs="Nikosh"/>
        </w:rPr>
        <w:t>।</w:t>
      </w:r>
    </w:p>
    <w:p w14:paraId="646CAB6A" w14:textId="77777777" w:rsidR="00F03728" w:rsidRDefault="00F03728" w:rsidP="00F03728">
      <w:pPr>
        <w:spacing w:after="0"/>
        <w:jc w:val="both"/>
        <w:rPr>
          <w:rFonts w:ascii="Nikosh" w:hAnsi="Nikosh" w:cs="Nikosh"/>
        </w:rPr>
      </w:pPr>
    </w:p>
    <w:p w14:paraId="5FE26A36" w14:textId="1352A410" w:rsidR="00BE6737" w:rsidRPr="00F03728" w:rsidRDefault="00BE6737" w:rsidP="00F03728">
      <w:pPr>
        <w:spacing w:after="0"/>
        <w:jc w:val="both"/>
        <w:rPr>
          <w:rFonts w:ascii="Nikosh" w:hAnsi="Nikosh" w:cs="Nikosh"/>
        </w:rPr>
      </w:pPr>
      <w:proofErr w:type="spellStart"/>
      <w:r w:rsidRPr="00F03728">
        <w:rPr>
          <w:rFonts w:ascii="Nikosh" w:hAnsi="Nikosh" w:cs="Nikosh"/>
        </w:rPr>
        <w:t>রিপোর্টে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proofErr w:type="gramStart"/>
      <w:r w:rsidR="00E043F7" w:rsidRPr="00F03728">
        <w:rPr>
          <w:rFonts w:ascii="Nikosh" w:hAnsi="Nikosh" w:cs="Nikosh"/>
        </w:rPr>
        <w:t>বিপিপিএ</w:t>
      </w:r>
      <w:proofErr w:type="spellEnd"/>
      <w:r w:rsidR="00E043F7" w:rsidRPr="00F03728">
        <w:rPr>
          <w:rFonts w:ascii="Nikosh" w:hAnsi="Nikosh" w:cs="Nikosh"/>
        </w:rPr>
        <w:t xml:space="preserve">  ও</w:t>
      </w:r>
      <w:proofErr w:type="gramEnd"/>
      <w:r w:rsidR="00E043F7"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প্রোকিউরিং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এনটিটি</w:t>
      </w:r>
      <w:r w:rsidR="00E043F7" w:rsidRPr="00F03728">
        <w:rPr>
          <w:rFonts w:ascii="Nikosh" w:hAnsi="Nikosh" w:cs="Nikosh"/>
        </w:rPr>
        <w:t>গুলোর</w:t>
      </w:r>
      <w:proofErr w:type="spellEnd"/>
      <w:r w:rsidR="00E043F7" w:rsidRPr="00F03728">
        <w:rPr>
          <w:rFonts w:ascii="Nikosh" w:hAnsi="Nikosh" w:cs="Nikosh"/>
        </w:rPr>
        <w:t xml:space="preserve"> </w:t>
      </w:r>
      <w:proofErr w:type="spellStart"/>
      <w:r w:rsidR="00E043F7" w:rsidRPr="00F03728">
        <w:rPr>
          <w:rFonts w:ascii="Nikosh" w:hAnsi="Nikosh" w:cs="Nikosh"/>
        </w:rPr>
        <w:t>সমন্বয়ে</w:t>
      </w:r>
      <w:proofErr w:type="spellEnd"/>
      <w:r w:rsidR="00E043F7" w:rsidRPr="00F03728">
        <w:rPr>
          <w:rFonts w:ascii="Nikosh" w:hAnsi="Nikosh" w:cs="Nikosh"/>
        </w:rPr>
        <w:t xml:space="preserve"> </w:t>
      </w:r>
      <w:proofErr w:type="spellStart"/>
      <w:r w:rsidR="00E043F7" w:rsidRPr="00F03728">
        <w:rPr>
          <w:rFonts w:ascii="Nikosh" w:hAnsi="Nikosh" w:cs="Nikosh"/>
        </w:rPr>
        <w:t>একটি</w:t>
      </w:r>
      <w:proofErr w:type="spellEnd"/>
      <w:r w:rsidR="00E043F7" w:rsidRPr="00F03728">
        <w:rPr>
          <w:rFonts w:ascii="Nikosh" w:hAnsi="Nikosh" w:cs="Nikosh"/>
        </w:rPr>
        <w:t xml:space="preserve"> </w:t>
      </w:r>
      <w:proofErr w:type="spellStart"/>
      <w:r w:rsidR="00E043F7" w:rsidRPr="00F03728">
        <w:rPr>
          <w:rFonts w:ascii="Nikosh" w:hAnsi="Nikosh" w:cs="Nikosh"/>
        </w:rPr>
        <w:t>যৌথ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টাস্কফোর্স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গঠনের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সুপারিশ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করা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হয়েছে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যা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একটি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এসপিপি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অ্যাকশন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প্ল্যান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এবং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জেন্ডার-সংশ্লিষ্ট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="00E043F7" w:rsidRPr="00F03728">
        <w:rPr>
          <w:rFonts w:ascii="Nikosh" w:hAnsi="Nikosh" w:cs="Nikosh"/>
        </w:rPr>
        <w:t>এম</w:t>
      </w:r>
      <w:proofErr w:type="spellEnd"/>
      <w:r w:rsidR="00E043F7" w:rsidRPr="00F03728">
        <w:rPr>
          <w:rFonts w:ascii="Nikosh" w:hAnsi="Nikosh" w:cs="Nikosh"/>
        </w:rPr>
        <w:t xml:space="preserve"> </w:t>
      </w:r>
      <w:proofErr w:type="spellStart"/>
      <w:r w:rsidR="00E043F7" w:rsidRPr="00F03728">
        <w:rPr>
          <w:rFonts w:ascii="Nikosh" w:hAnsi="Nikosh" w:cs="Nikosh"/>
        </w:rPr>
        <w:t>এন্ড</w:t>
      </w:r>
      <w:proofErr w:type="spellEnd"/>
      <w:r w:rsidR="00E043F7" w:rsidRPr="00F03728">
        <w:rPr>
          <w:rFonts w:ascii="Nikosh" w:hAnsi="Nikosh" w:cs="Nikosh"/>
        </w:rPr>
        <w:t xml:space="preserve"> ই</w:t>
      </w:r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ফ্রেমওয়ার্ক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তৈরি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করবে</w:t>
      </w:r>
      <w:proofErr w:type="spellEnd"/>
      <w:r w:rsidRPr="00F03728">
        <w:rPr>
          <w:rFonts w:ascii="Nikosh" w:hAnsi="Nikosh" w:cs="Nikosh"/>
        </w:rPr>
        <w:t xml:space="preserve">; </w:t>
      </w:r>
      <w:proofErr w:type="spellStart"/>
      <w:r w:rsidRPr="00F03728">
        <w:rPr>
          <w:rFonts w:ascii="Nikosh" w:hAnsi="Nikosh" w:cs="Nikosh"/>
        </w:rPr>
        <w:t>নারী-মালিকানাধীন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ব্যবসার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সংজ্ঞা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="00E043F7" w:rsidRPr="00F03728">
        <w:rPr>
          <w:rFonts w:ascii="Nikosh" w:hAnsi="Nikosh" w:cs="Nikosh"/>
        </w:rPr>
        <w:t>সুস্পষ্ট</w:t>
      </w:r>
      <w:proofErr w:type="spellEnd"/>
      <w:r w:rsidR="00E043F7" w:rsidRPr="00F03728">
        <w:rPr>
          <w:rFonts w:ascii="Nikosh" w:hAnsi="Nikosh" w:cs="Nikosh"/>
        </w:rPr>
        <w:t xml:space="preserve"> </w:t>
      </w:r>
      <w:proofErr w:type="spellStart"/>
      <w:r w:rsidR="00E043F7" w:rsidRPr="00F03728">
        <w:rPr>
          <w:rFonts w:ascii="Nikosh" w:hAnsi="Nikosh" w:cs="Nikosh"/>
        </w:rPr>
        <w:t>করা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এবং</w:t>
      </w:r>
      <w:proofErr w:type="spellEnd"/>
      <w:r w:rsidRPr="00F03728">
        <w:rPr>
          <w:rFonts w:ascii="Nikosh" w:hAnsi="Nikosh" w:cs="Nikosh"/>
        </w:rPr>
        <w:t xml:space="preserve"> </w:t>
      </w:r>
      <w:r w:rsidR="00E043F7" w:rsidRPr="00F03728">
        <w:rPr>
          <w:rFonts w:ascii="Nikosh" w:hAnsi="Nikosh" w:cs="Nikosh"/>
        </w:rPr>
        <w:t>ই-</w:t>
      </w:r>
      <w:proofErr w:type="spellStart"/>
      <w:r w:rsidR="00E043F7" w:rsidRPr="00F03728">
        <w:rPr>
          <w:rFonts w:ascii="Nikosh" w:hAnsi="Nikosh" w:cs="Nikosh"/>
        </w:rPr>
        <w:t>জিপি</w:t>
      </w:r>
      <w:proofErr w:type="spellEnd"/>
      <w:r w:rsidRPr="00F03728">
        <w:rPr>
          <w:rFonts w:ascii="Nikosh" w:hAnsi="Nikosh" w:cs="Nikosh"/>
        </w:rPr>
        <w:t>-</w:t>
      </w:r>
      <w:proofErr w:type="spellStart"/>
      <w:r w:rsidRPr="00F03728">
        <w:rPr>
          <w:rFonts w:ascii="Nikosh" w:hAnsi="Nikosh" w:cs="Nikosh"/>
        </w:rPr>
        <w:t>এর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মাধ্যমে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প্রাসঙ্গিক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ডেটা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সংগ্রহ</w:t>
      </w:r>
      <w:proofErr w:type="spellEnd"/>
      <w:r w:rsidRPr="00F03728">
        <w:rPr>
          <w:rFonts w:ascii="Nikosh" w:hAnsi="Nikosh" w:cs="Nikosh"/>
        </w:rPr>
        <w:t xml:space="preserve">; </w:t>
      </w:r>
      <w:proofErr w:type="spellStart"/>
      <w:r w:rsidRPr="00F03728">
        <w:rPr>
          <w:rFonts w:ascii="Nikosh" w:hAnsi="Nikosh" w:cs="Nikosh"/>
        </w:rPr>
        <w:t>প্রোকিউরিং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এনটিটিজের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মধ্যে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সচেতনতা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বৃদ্ধির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জন্য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সরাসরি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যোগাযোগ</w:t>
      </w:r>
      <w:proofErr w:type="spellEnd"/>
      <w:r w:rsidRPr="00F03728">
        <w:rPr>
          <w:rFonts w:ascii="Nikosh" w:hAnsi="Nikosh" w:cs="Nikosh"/>
        </w:rPr>
        <w:t xml:space="preserve"> ও </w:t>
      </w:r>
      <w:proofErr w:type="spellStart"/>
      <w:r w:rsidRPr="00F03728">
        <w:rPr>
          <w:rFonts w:ascii="Nikosh" w:hAnsi="Nikosh" w:cs="Nikosh"/>
        </w:rPr>
        <w:t>কর্মশালার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আয়োজন</w:t>
      </w:r>
      <w:proofErr w:type="spellEnd"/>
      <w:r w:rsidRPr="00F03728">
        <w:rPr>
          <w:rFonts w:ascii="Nikosh" w:hAnsi="Nikosh" w:cs="Nikosh"/>
        </w:rPr>
        <w:t xml:space="preserve">; </w:t>
      </w:r>
      <w:proofErr w:type="spellStart"/>
      <w:r w:rsidR="002E5F20" w:rsidRPr="00F03728">
        <w:rPr>
          <w:rFonts w:ascii="Nikosh" w:hAnsi="Nikosh" w:cs="Nikosh"/>
        </w:rPr>
        <w:t>বিপিপিএ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="002E5F20" w:rsidRPr="00F03728">
        <w:rPr>
          <w:rFonts w:ascii="Nikosh" w:hAnsi="Nikosh" w:cs="Nikosh"/>
        </w:rPr>
        <w:t>থেকে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প্রোকিউরিং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এনটিটিজ</w:t>
      </w:r>
      <w:r w:rsidR="002E5F20" w:rsidRPr="00F03728">
        <w:rPr>
          <w:rFonts w:ascii="Nikosh" w:hAnsi="Nikosh" w:cs="Nikosh"/>
        </w:rPr>
        <w:t>গুলো</w:t>
      </w:r>
      <w:r w:rsidRPr="00F03728">
        <w:rPr>
          <w:rFonts w:ascii="Nikosh" w:hAnsi="Nikosh" w:cs="Nikosh"/>
        </w:rPr>
        <w:t>কে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এসপিপি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বাস্তবায়নে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প্রশিক্ষণ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প্রদান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ইত্যাদি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সুপারিশও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করা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হয়</w:t>
      </w:r>
      <w:proofErr w:type="spellEnd"/>
      <w:r w:rsidRPr="00F03728">
        <w:rPr>
          <w:rFonts w:ascii="Nikosh" w:hAnsi="Nikosh" w:cs="Nikosh"/>
        </w:rPr>
        <w:t>।</w:t>
      </w:r>
    </w:p>
    <w:p w14:paraId="626DE6B5" w14:textId="77777777" w:rsidR="00F03728" w:rsidRDefault="00F03728" w:rsidP="00F03728">
      <w:pPr>
        <w:spacing w:after="0"/>
        <w:jc w:val="both"/>
        <w:rPr>
          <w:rFonts w:ascii="Nikosh" w:hAnsi="Nikosh" w:cs="Nikosh"/>
        </w:rPr>
      </w:pPr>
    </w:p>
    <w:p w14:paraId="0FAB8C5B" w14:textId="37F8E4CA" w:rsidR="00BE6737" w:rsidRPr="00F03728" w:rsidRDefault="002E5F20" w:rsidP="00F03728">
      <w:pPr>
        <w:spacing w:after="0"/>
        <w:jc w:val="both"/>
        <w:rPr>
          <w:rFonts w:ascii="Nikosh" w:hAnsi="Nikosh" w:cs="Nikosh"/>
        </w:rPr>
      </w:pPr>
      <w:proofErr w:type="spellStart"/>
      <w:r w:rsidRPr="00F03728">
        <w:rPr>
          <w:rFonts w:ascii="Nikosh" w:hAnsi="Nikosh" w:cs="Nikosh"/>
        </w:rPr>
        <w:t>বিপিপিএ</w:t>
      </w:r>
      <w:r w:rsidR="00BE6737" w:rsidRPr="00F03728">
        <w:rPr>
          <w:rFonts w:ascii="Nikosh" w:hAnsi="Nikosh" w:cs="Nikosh"/>
        </w:rPr>
        <w:t>-এর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সিইও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মির্জা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আশফাকুর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রহমান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ইভেন্টে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বক্তব্য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রাখেন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এবং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জানান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যে</w:t>
      </w:r>
      <w:proofErr w:type="spellEnd"/>
      <w:r w:rsidR="00BE6737" w:rsidRPr="00F03728">
        <w:rPr>
          <w:rFonts w:ascii="Nikosh" w:hAnsi="Nikosh" w:cs="Nikosh"/>
        </w:rPr>
        <w:t xml:space="preserve">, </w:t>
      </w:r>
      <w:proofErr w:type="spellStart"/>
      <w:r w:rsidR="00BE6737" w:rsidRPr="00F03728">
        <w:rPr>
          <w:rFonts w:ascii="Nikosh" w:hAnsi="Nikosh" w:cs="Nikosh"/>
        </w:rPr>
        <w:t>পরিকল্পনা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উপদেষ্টার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নেতৃত্বে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একটি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উচ্চ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ক্ষমতাসম্পন্ন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স্টিয়ারিং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কমিটি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এই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বিষয়ে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কাজ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করছে</w:t>
      </w:r>
      <w:proofErr w:type="spellEnd"/>
      <w:r w:rsidR="00BE6737" w:rsidRPr="00F03728">
        <w:rPr>
          <w:rFonts w:ascii="Nikosh" w:hAnsi="Nikosh" w:cs="Nikosh"/>
        </w:rPr>
        <w:t xml:space="preserve">। </w:t>
      </w:r>
      <w:proofErr w:type="spellStart"/>
      <w:r w:rsidR="00BE6737" w:rsidRPr="00F03728">
        <w:rPr>
          <w:rFonts w:ascii="Nikosh" w:hAnsi="Nikosh" w:cs="Nikosh"/>
        </w:rPr>
        <w:t>তিনি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আরও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উল্লেখ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করেন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যে</w:t>
      </w:r>
      <w:proofErr w:type="spellEnd"/>
      <w:r w:rsidR="00BE6737" w:rsidRPr="00F03728">
        <w:rPr>
          <w:rFonts w:ascii="Nikosh" w:hAnsi="Nikosh" w:cs="Nikosh"/>
        </w:rPr>
        <w:t xml:space="preserve">, </w:t>
      </w:r>
      <w:proofErr w:type="spellStart"/>
      <w:r w:rsidR="00BE6737" w:rsidRPr="00F03728">
        <w:rPr>
          <w:rFonts w:ascii="Nikosh" w:hAnsi="Nikosh" w:cs="Nikosh"/>
        </w:rPr>
        <w:t>এসপিপি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টেকসই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উন্নয়নের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ক্ষেত্রে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একটি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নতুন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দৃষ্টান্ত</w:t>
      </w:r>
      <w:proofErr w:type="spellEnd"/>
      <w:r w:rsidR="00BE6737" w:rsidRPr="00F03728">
        <w:rPr>
          <w:rFonts w:ascii="Nikosh" w:hAnsi="Nikosh" w:cs="Nikosh"/>
        </w:rPr>
        <w:t>।</w:t>
      </w:r>
    </w:p>
    <w:p w14:paraId="43342E90" w14:textId="77777777" w:rsidR="00BE6737" w:rsidRPr="00F03728" w:rsidRDefault="00BE6737" w:rsidP="00F03728">
      <w:pPr>
        <w:spacing w:after="0"/>
        <w:jc w:val="both"/>
        <w:rPr>
          <w:rFonts w:ascii="Nikosh" w:hAnsi="Nikosh" w:cs="Nikosh"/>
        </w:rPr>
      </w:pPr>
    </w:p>
    <w:p w14:paraId="2FC2733D" w14:textId="0A8828E9" w:rsidR="00BE6737" w:rsidRDefault="008D3C73" w:rsidP="00F03728">
      <w:pPr>
        <w:spacing w:after="0"/>
        <w:jc w:val="both"/>
        <w:rPr>
          <w:rFonts w:ascii="Nikosh" w:hAnsi="Nikosh" w:cs="Nikosh"/>
        </w:rPr>
      </w:pPr>
      <w:proofErr w:type="spellStart"/>
      <w:r w:rsidRPr="00F03728">
        <w:rPr>
          <w:rFonts w:ascii="Nikosh" w:hAnsi="Nikosh" w:cs="Nikosh"/>
        </w:rPr>
        <w:t>আইটিসি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সিনিয়র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এডভাইজার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টানভির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আহমেদ</w:t>
      </w:r>
      <w:proofErr w:type="spellEnd"/>
      <w:r w:rsidRPr="00F03728">
        <w:rPr>
          <w:rFonts w:ascii="Nikosh" w:hAnsi="Nikosh" w:cs="Nikosh"/>
        </w:rPr>
        <w:t xml:space="preserve"> ও </w:t>
      </w:r>
      <w:proofErr w:type="spellStart"/>
      <w:r w:rsidRPr="00F03728">
        <w:rPr>
          <w:rFonts w:ascii="Nikosh" w:hAnsi="Nikosh" w:cs="Nikosh"/>
        </w:rPr>
        <w:t>সভায়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বক্তব্য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রাখেন</w:t>
      </w:r>
      <w:proofErr w:type="spellEnd"/>
      <w:r w:rsidR="00F03728">
        <w:rPr>
          <w:rFonts w:ascii="Nikosh" w:hAnsi="Nikosh" w:cs="Nikosh"/>
        </w:rPr>
        <w:t xml:space="preserve">। </w:t>
      </w:r>
      <w:proofErr w:type="spellStart"/>
      <w:r w:rsidR="00BE6737" w:rsidRPr="00F03728">
        <w:rPr>
          <w:rFonts w:ascii="Nikosh" w:hAnsi="Nikosh" w:cs="Nikosh"/>
        </w:rPr>
        <w:t>ইভেন্টে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অনেক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নারী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উদ্যোক্তা</w:t>
      </w:r>
      <w:proofErr w:type="spellEnd"/>
      <w:r w:rsidR="00BE6737" w:rsidRPr="00F03728">
        <w:rPr>
          <w:rFonts w:ascii="Nikosh" w:hAnsi="Nikosh" w:cs="Nikosh"/>
        </w:rPr>
        <w:t xml:space="preserve">, </w:t>
      </w:r>
      <w:proofErr w:type="spellStart"/>
      <w:r w:rsidR="00BE6737" w:rsidRPr="00F03728">
        <w:rPr>
          <w:rFonts w:ascii="Nikosh" w:hAnsi="Nikosh" w:cs="Nikosh"/>
        </w:rPr>
        <w:t>প্রোকিউরিং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এনটিটি</w:t>
      </w:r>
      <w:proofErr w:type="spellEnd"/>
      <w:r w:rsidR="00BE6737" w:rsidRPr="00F03728">
        <w:rPr>
          <w:rFonts w:ascii="Nikosh" w:hAnsi="Nikosh" w:cs="Nikosh"/>
        </w:rPr>
        <w:t>,</w:t>
      </w:r>
      <w:r w:rsidR="002E5F20" w:rsidRPr="00F03728">
        <w:rPr>
          <w:rFonts w:ascii="Nikosh" w:hAnsi="Nikosh" w:cs="Nikosh"/>
        </w:rPr>
        <w:t xml:space="preserve"> </w:t>
      </w:r>
      <w:proofErr w:type="spellStart"/>
      <w:r w:rsidR="002E5F20" w:rsidRPr="00F03728">
        <w:rPr>
          <w:rFonts w:ascii="Nikosh" w:hAnsi="Nikosh" w:cs="Nikosh"/>
        </w:rPr>
        <w:t>আইএমইডি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এবং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উন্নয়ন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সহযোগীরা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অংশগ্রহণ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করে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এবং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পাবলিক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প্রোকিউরমেন্টে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অংশগ্রহণের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সময়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তারা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যে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2E5F20" w:rsidRPr="00F03728">
        <w:rPr>
          <w:rFonts w:ascii="Nikosh" w:hAnsi="Nikosh" w:cs="Nikosh"/>
        </w:rPr>
        <w:t>সমস্যা</w:t>
      </w:r>
      <w:proofErr w:type="spellEnd"/>
      <w:r w:rsidR="002E5F20" w:rsidRPr="00F03728">
        <w:rPr>
          <w:rFonts w:ascii="Nikosh" w:hAnsi="Nikosh" w:cs="Nikosh"/>
        </w:rPr>
        <w:t xml:space="preserve"> ও </w:t>
      </w:r>
      <w:proofErr w:type="spellStart"/>
      <w:r w:rsidR="00BE6737" w:rsidRPr="00F03728">
        <w:rPr>
          <w:rFonts w:ascii="Nikosh" w:hAnsi="Nikosh" w:cs="Nikosh"/>
        </w:rPr>
        <w:t>চ্যালেঞ্জগুলোর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মুখোমুখি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হন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সে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সম্পর্কে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আলোচনা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করেন</w:t>
      </w:r>
      <w:proofErr w:type="spellEnd"/>
      <w:r w:rsidR="00BE6737" w:rsidRPr="00F03728">
        <w:rPr>
          <w:rFonts w:ascii="Nikosh" w:hAnsi="Nikosh" w:cs="Nikosh"/>
        </w:rPr>
        <w:t>।</w:t>
      </w:r>
    </w:p>
    <w:p w14:paraId="24963A21" w14:textId="77777777" w:rsidR="00F03728" w:rsidRPr="00F03728" w:rsidRDefault="00F03728" w:rsidP="00F03728">
      <w:pPr>
        <w:spacing w:after="0"/>
        <w:jc w:val="both"/>
        <w:rPr>
          <w:rFonts w:ascii="Nikosh" w:hAnsi="Nikosh" w:cs="Nikosh"/>
        </w:rPr>
      </w:pPr>
    </w:p>
    <w:p w14:paraId="0C9A18FE" w14:textId="3240C268" w:rsidR="00BE6737" w:rsidRDefault="00BE6737" w:rsidP="00F03728">
      <w:pPr>
        <w:spacing w:after="0"/>
        <w:jc w:val="both"/>
        <w:rPr>
          <w:rFonts w:ascii="Nikosh" w:hAnsi="Nikosh" w:cs="Nikosh"/>
        </w:rPr>
      </w:pPr>
      <w:proofErr w:type="spellStart"/>
      <w:r w:rsidRPr="00F03728">
        <w:rPr>
          <w:rFonts w:ascii="Nikosh" w:hAnsi="Nikosh" w:cs="Nikosh"/>
        </w:rPr>
        <w:t>শি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ট্রেডস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ইনিশিয়েটিভের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মিসেস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মা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ডিয়াইনা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জেম</w:t>
      </w:r>
      <w:proofErr w:type="spellEnd"/>
      <w:r w:rsidRPr="00F03728">
        <w:rPr>
          <w:rFonts w:ascii="Nikosh" w:hAnsi="Nikosh" w:cs="Nikosh"/>
        </w:rPr>
        <w:t xml:space="preserve"> </w:t>
      </w:r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আরবো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তার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উপস্থাপনায়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একটি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জেন্ডার-সংশ্লিষ্ট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মনিটরিং</w:t>
      </w:r>
      <w:proofErr w:type="spellEnd"/>
      <w:r w:rsidRPr="00F03728">
        <w:rPr>
          <w:rFonts w:ascii="Nikosh" w:hAnsi="Nikosh" w:cs="Nikosh"/>
        </w:rPr>
        <w:t xml:space="preserve"> ও </w:t>
      </w:r>
      <w:proofErr w:type="spellStart"/>
      <w:r w:rsidRPr="00F03728">
        <w:rPr>
          <w:rFonts w:ascii="Nikosh" w:hAnsi="Nikosh" w:cs="Nikosh"/>
        </w:rPr>
        <w:t>ইভ্যালুয়েশন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ফ্রেমওয়ার্কের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পাশাপাশি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নারী-মালিকানাধীন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ব্যবসার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একটি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="00297C30" w:rsidRPr="00F03728">
        <w:rPr>
          <w:rFonts w:ascii="Nikosh" w:hAnsi="Nikosh" w:cs="Nikosh"/>
        </w:rPr>
        <w:t>উৎকৃষ্ট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সংজ্ঞা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তুলে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ধরেন</w:t>
      </w:r>
      <w:proofErr w:type="spellEnd"/>
      <w:r w:rsidRPr="00F03728">
        <w:rPr>
          <w:rFonts w:ascii="Nikosh" w:hAnsi="Nikosh" w:cs="Nikosh"/>
        </w:rPr>
        <w:t xml:space="preserve">। </w:t>
      </w:r>
      <w:proofErr w:type="spellStart"/>
      <w:r w:rsidRPr="00F03728">
        <w:rPr>
          <w:rFonts w:ascii="Nikosh" w:hAnsi="Nikosh" w:cs="Nikosh"/>
        </w:rPr>
        <w:t>তিনি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নারী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উদ্যোক্তাদের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পাবলিক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প্রোকিউরমেন্ট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প্রক্রিয়ায়</w:t>
      </w:r>
      <w:proofErr w:type="spellEnd"/>
      <w:r w:rsidRPr="00F03728">
        <w:rPr>
          <w:rFonts w:ascii="Nikosh" w:hAnsi="Nikosh" w:cs="Nikosh"/>
        </w:rPr>
        <w:t xml:space="preserve"> </w:t>
      </w:r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জেন্ডার</w:t>
      </w:r>
      <w:proofErr w:type="spellEnd"/>
      <w:r w:rsidR="001F6C1B" w:rsidRPr="00F03728">
        <w:rPr>
          <w:rFonts w:ascii="Nikosh" w:hAnsi="Nikosh" w:cs="Nikosh"/>
        </w:rPr>
        <w:t xml:space="preserve"> </w:t>
      </w:r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সংক্রান্ত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বিধানগুলি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বুঝতে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এবং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প্রক্রিয়াটি</w:t>
      </w:r>
      <w:r w:rsidR="00297C30" w:rsidRPr="00F03728">
        <w:rPr>
          <w:rFonts w:ascii="Nikosh" w:hAnsi="Nikosh" w:cs="Nikosh"/>
        </w:rPr>
        <w:t>র</w:t>
      </w:r>
      <w:proofErr w:type="spellEnd"/>
      <w:r w:rsidR="00297C30" w:rsidRPr="00F03728">
        <w:rPr>
          <w:rFonts w:ascii="Nikosh" w:hAnsi="Nikosh" w:cs="Nikosh"/>
        </w:rPr>
        <w:t xml:space="preserve"> </w:t>
      </w:r>
      <w:proofErr w:type="spellStart"/>
      <w:r w:rsidR="00297C30" w:rsidRPr="00F03728">
        <w:rPr>
          <w:rFonts w:ascii="Nikosh" w:hAnsi="Nikosh" w:cs="Nikosh"/>
        </w:rPr>
        <w:t>পথনকশা</w:t>
      </w:r>
      <w:proofErr w:type="spellEnd"/>
      <w:r w:rsidR="00297C30" w:rsidRPr="00F03728">
        <w:rPr>
          <w:rFonts w:ascii="Nikosh" w:hAnsi="Nikosh" w:cs="Nikosh"/>
        </w:rPr>
        <w:t xml:space="preserve"> </w:t>
      </w:r>
      <w:proofErr w:type="spellStart"/>
      <w:r w:rsidR="00297C30" w:rsidRPr="00F03728">
        <w:rPr>
          <w:rFonts w:ascii="Nikosh" w:hAnsi="Nikosh" w:cs="Nikosh"/>
        </w:rPr>
        <w:t>তৈরি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করার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উপায়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সম্পর্কে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জোর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দেন</w:t>
      </w:r>
      <w:proofErr w:type="spellEnd"/>
      <w:r w:rsidRPr="00F03728">
        <w:rPr>
          <w:rFonts w:ascii="Nikosh" w:hAnsi="Nikosh" w:cs="Nikosh"/>
        </w:rPr>
        <w:t xml:space="preserve">। </w:t>
      </w:r>
      <w:proofErr w:type="spellStart"/>
      <w:r w:rsidRPr="00F03728">
        <w:rPr>
          <w:rFonts w:ascii="Nikosh" w:hAnsi="Nikosh" w:cs="Nikosh"/>
        </w:rPr>
        <w:t>তিনি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একটি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অ্যাকশন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প্ল্যান</w:t>
      </w:r>
      <w:proofErr w:type="spellEnd"/>
      <w:r w:rsidRPr="00F03728">
        <w:rPr>
          <w:rFonts w:ascii="Nikosh" w:hAnsi="Nikosh" w:cs="Nikosh"/>
        </w:rPr>
        <w:t xml:space="preserve"> </w:t>
      </w:r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এর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উদাহরণ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উপস্থাপন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করেন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যা</w:t>
      </w:r>
      <w:proofErr w:type="spellEnd"/>
      <w:r w:rsidRPr="00F03728">
        <w:rPr>
          <w:rFonts w:ascii="Nikosh" w:hAnsi="Nikosh" w:cs="Nikosh"/>
        </w:rPr>
        <w:t xml:space="preserve"> </w:t>
      </w:r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জেন্ডার</w:t>
      </w:r>
      <w:r w:rsidRPr="00F03728">
        <w:rPr>
          <w:rFonts w:ascii="Nikosh" w:hAnsi="Nikosh" w:cs="Nikosh"/>
        </w:rPr>
        <w:t>-সংশ্লিষ্ট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="00297C30" w:rsidRPr="00F03728">
        <w:rPr>
          <w:rFonts w:ascii="Nikosh" w:hAnsi="Nikosh" w:cs="Nikosh"/>
        </w:rPr>
        <w:t>এম</w:t>
      </w:r>
      <w:proofErr w:type="spellEnd"/>
      <w:r w:rsidR="00297C30" w:rsidRPr="00F03728">
        <w:rPr>
          <w:rFonts w:ascii="Nikosh" w:hAnsi="Nikosh" w:cs="Nikosh"/>
        </w:rPr>
        <w:t xml:space="preserve"> </w:t>
      </w:r>
      <w:proofErr w:type="spellStart"/>
      <w:r w:rsidR="00297C30" w:rsidRPr="00F03728">
        <w:rPr>
          <w:rFonts w:ascii="Nikosh" w:hAnsi="Nikosh" w:cs="Nikosh"/>
        </w:rPr>
        <w:t>এন্ড</w:t>
      </w:r>
      <w:proofErr w:type="spellEnd"/>
      <w:r w:rsidR="00297C30" w:rsidRPr="00F03728">
        <w:rPr>
          <w:rFonts w:ascii="Nikosh" w:hAnsi="Nikosh" w:cs="Nikosh"/>
        </w:rPr>
        <w:t xml:space="preserve"> ই</w:t>
      </w:r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ফ্রেমওয়ার্কের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প্রভাব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পরিমাপ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করবে</w:t>
      </w:r>
      <w:proofErr w:type="spellEnd"/>
      <w:r w:rsidRPr="00F03728">
        <w:rPr>
          <w:rFonts w:ascii="Nikosh" w:hAnsi="Nikosh" w:cs="Nikosh"/>
        </w:rPr>
        <w:t xml:space="preserve">। </w:t>
      </w:r>
      <w:proofErr w:type="spellStart"/>
      <w:r w:rsidRPr="00F03728">
        <w:rPr>
          <w:rFonts w:ascii="Nikosh" w:hAnsi="Nikosh" w:cs="Nikosh"/>
        </w:rPr>
        <w:t>তিনি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আউটপুট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সূচকগুলিকে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="00297C30" w:rsidRPr="00F03728">
        <w:rPr>
          <w:rFonts w:ascii="Nikosh" w:hAnsi="Nikosh" w:cs="Nikosh"/>
        </w:rPr>
        <w:t>স্মার্ট</w:t>
      </w:r>
      <w:proofErr w:type="spellEnd"/>
      <w:r w:rsidRPr="00F03728">
        <w:rPr>
          <w:rFonts w:ascii="Nikosh" w:hAnsi="Nikosh" w:cs="Nikosh"/>
        </w:rPr>
        <w:t xml:space="preserve"> (</w:t>
      </w:r>
      <w:proofErr w:type="spellStart"/>
      <w:r w:rsidRPr="00F03728">
        <w:rPr>
          <w:rFonts w:ascii="Nikosh" w:hAnsi="Nikosh" w:cs="Nikosh"/>
        </w:rPr>
        <w:t>নির্দিষ্ট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পরিমাপযোগ্য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অর্জনযোগ্য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প্রাসঙ্গিক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এবং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সময়ভিত্তিক</w:t>
      </w:r>
      <w:proofErr w:type="spellEnd"/>
      <w:r w:rsidRPr="00F03728">
        <w:rPr>
          <w:rFonts w:ascii="Nikosh" w:hAnsi="Nikosh" w:cs="Nikosh"/>
        </w:rPr>
        <w:t xml:space="preserve">) </w:t>
      </w:r>
      <w:proofErr w:type="spellStart"/>
      <w:r w:rsidRPr="00F03728">
        <w:rPr>
          <w:rFonts w:ascii="Nikosh" w:hAnsi="Nikosh" w:cs="Nikosh"/>
        </w:rPr>
        <w:t>করার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প্রয়োজনীয়তার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উপর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জোর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দেন</w:t>
      </w:r>
      <w:proofErr w:type="spellEnd"/>
      <w:r w:rsidRPr="00F03728">
        <w:rPr>
          <w:rFonts w:ascii="Nikosh" w:hAnsi="Nikosh" w:cs="Nikosh"/>
        </w:rPr>
        <w:t xml:space="preserve">। </w:t>
      </w:r>
      <w:proofErr w:type="spellStart"/>
      <w:r w:rsidR="001F6C1B" w:rsidRPr="00F03728">
        <w:rPr>
          <w:rFonts w:ascii="Nikosh" w:hAnsi="Nikosh" w:cs="Nikosh"/>
        </w:rPr>
        <w:t>পরি</w:t>
      </w:r>
      <w:r w:rsidRPr="00F03728">
        <w:rPr>
          <w:rFonts w:ascii="Nikosh" w:hAnsi="Nikosh" w:cs="Nikosh"/>
        </w:rPr>
        <w:t>শেষে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তিনি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একটি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অ্যাকশন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প্ল্যানের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পাশাপাশি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সুপরিকল্পিত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রোডম্যাপের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প্রয়োজনীয়তার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কথা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উল্লেখ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করেন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যার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জন্য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দেশের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সকল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প্রোকিউরিং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এনটিটিজ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থেকে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একটি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কাঠামোবদ্ধ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ডেটাবেস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প্রয়োজন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হবে</w:t>
      </w:r>
      <w:proofErr w:type="spellEnd"/>
      <w:r w:rsidR="00297C30" w:rsidRPr="00F03728">
        <w:rPr>
          <w:rFonts w:ascii="Nikosh" w:hAnsi="Nikosh" w:cs="Nikosh"/>
        </w:rPr>
        <w:t>।</w:t>
      </w:r>
    </w:p>
    <w:p w14:paraId="796ECF04" w14:textId="77777777" w:rsidR="00F03728" w:rsidRPr="00F03728" w:rsidRDefault="00F03728" w:rsidP="00F03728">
      <w:pPr>
        <w:spacing w:after="0"/>
        <w:jc w:val="both"/>
        <w:rPr>
          <w:rFonts w:ascii="Nikosh" w:hAnsi="Nikosh" w:cs="Nikosh"/>
        </w:rPr>
      </w:pPr>
    </w:p>
    <w:p w14:paraId="16DC7F71" w14:textId="0D60869B" w:rsidR="00BE6737" w:rsidRDefault="00297C30" w:rsidP="00F03728">
      <w:pPr>
        <w:spacing w:after="0"/>
        <w:jc w:val="both"/>
        <w:rPr>
          <w:rFonts w:ascii="Nikosh" w:hAnsi="Nikosh" w:cs="Nikosh"/>
        </w:rPr>
      </w:pPr>
      <w:proofErr w:type="spellStart"/>
      <w:r w:rsidRPr="00F03728">
        <w:rPr>
          <w:rFonts w:ascii="Nikosh" w:hAnsi="Nikosh" w:cs="Nikosh"/>
        </w:rPr>
        <w:t>আইটিসি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এবং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proofErr w:type="gramStart"/>
      <w:r w:rsidRPr="00F03728">
        <w:rPr>
          <w:rFonts w:ascii="Nikosh" w:hAnsi="Nikosh" w:cs="Nikosh"/>
        </w:rPr>
        <w:t>বিপিপিএ</w:t>
      </w:r>
      <w:proofErr w:type="spellEnd"/>
      <w:r w:rsidR="00BE6737" w:rsidRPr="00F03728">
        <w:rPr>
          <w:rFonts w:ascii="Nikosh" w:hAnsi="Nikosh" w:cs="Nikosh"/>
        </w:rPr>
        <w:t xml:space="preserve"> </w:t>
      </w:r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যে</w:t>
      </w:r>
      <w:proofErr w:type="spellEnd"/>
      <w:proofErr w:type="gramEnd"/>
      <w:r w:rsidR="00BE6737" w:rsidRPr="00F03728">
        <w:rPr>
          <w:rFonts w:ascii="Nikosh" w:hAnsi="Nikosh" w:cs="Nikosh"/>
        </w:rPr>
        <w:t xml:space="preserve"> </w:t>
      </w:r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জেন্ডার</w:t>
      </w:r>
      <w:proofErr w:type="spellEnd"/>
      <w:r w:rsidR="001F6C1B" w:rsidRPr="00F03728">
        <w:rPr>
          <w:rFonts w:ascii="Nikosh" w:hAnsi="Nikosh" w:cs="Nikosh"/>
        </w:rPr>
        <w:t xml:space="preserve"> </w:t>
      </w:r>
      <w:r w:rsidR="00BE6737" w:rsidRPr="00F03728">
        <w:rPr>
          <w:rFonts w:ascii="Nikosh" w:hAnsi="Nikosh" w:cs="Nikosh"/>
        </w:rPr>
        <w:t>-</w:t>
      </w:r>
      <w:proofErr w:type="spellStart"/>
      <w:r w:rsidR="00BE6737" w:rsidRPr="00F03728">
        <w:rPr>
          <w:rFonts w:ascii="Nikosh" w:hAnsi="Nikosh" w:cs="Nikosh"/>
        </w:rPr>
        <w:t>সংশ্লিষ্ট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মনিটরিং</w:t>
      </w:r>
      <w:proofErr w:type="spellEnd"/>
      <w:r w:rsidR="00BE6737" w:rsidRPr="00F03728">
        <w:rPr>
          <w:rFonts w:ascii="Nikosh" w:hAnsi="Nikosh" w:cs="Nikosh"/>
        </w:rPr>
        <w:t xml:space="preserve"> ও </w:t>
      </w:r>
      <w:proofErr w:type="spellStart"/>
      <w:r w:rsidR="00BE6737" w:rsidRPr="00F03728">
        <w:rPr>
          <w:rFonts w:ascii="Nikosh" w:hAnsi="Nikosh" w:cs="Nikosh"/>
        </w:rPr>
        <w:t>ইভ্যালুয়েশন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সিস্টেম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ডিজাইন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এবং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প্রাতিষ্ঠানিকীকরণের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পদ্ধতি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উপস্থাপন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করে</w:t>
      </w:r>
      <w:proofErr w:type="spellEnd"/>
      <w:r w:rsidR="00BE6737" w:rsidRPr="00F03728">
        <w:rPr>
          <w:rFonts w:ascii="Nikosh" w:hAnsi="Nikosh" w:cs="Nikosh"/>
        </w:rPr>
        <w:t xml:space="preserve">, </w:t>
      </w:r>
      <w:proofErr w:type="spellStart"/>
      <w:r w:rsidR="00BE6737" w:rsidRPr="00F03728">
        <w:rPr>
          <w:rFonts w:ascii="Nikosh" w:hAnsi="Nikosh" w:cs="Nikosh"/>
        </w:rPr>
        <w:t>যেখানে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প্রধান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মেট্রিক্স</w:t>
      </w:r>
      <w:proofErr w:type="spellEnd"/>
      <w:r w:rsidR="00BE6737" w:rsidRPr="00F03728">
        <w:rPr>
          <w:rFonts w:ascii="Nikosh" w:hAnsi="Nikosh" w:cs="Nikosh"/>
        </w:rPr>
        <w:t xml:space="preserve">, </w:t>
      </w:r>
      <w:proofErr w:type="spellStart"/>
      <w:r w:rsidR="00BE6737" w:rsidRPr="00F03728">
        <w:rPr>
          <w:rFonts w:ascii="Nikosh" w:hAnsi="Nikosh" w:cs="Nikosh"/>
        </w:rPr>
        <w:t>ডেটার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প্রয়োজনীয়তা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এবং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স্টেকহোল্ডারদের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দায়িত্ব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উল্লেখ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করা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হয়</w:t>
      </w:r>
      <w:proofErr w:type="spellEnd"/>
      <w:r w:rsidR="00BE6737" w:rsidRPr="00F03728">
        <w:rPr>
          <w:rFonts w:ascii="Nikosh" w:hAnsi="Nikosh" w:cs="Nikosh"/>
        </w:rPr>
        <w:t xml:space="preserve">। </w:t>
      </w:r>
      <w:proofErr w:type="spellStart"/>
      <w:r w:rsidR="00BE6737" w:rsidRPr="00F03728">
        <w:rPr>
          <w:rFonts w:ascii="Nikosh" w:hAnsi="Nikosh" w:cs="Nikosh"/>
        </w:rPr>
        <w:t>গ্রুপ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সেশনে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আরও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আলোচনা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করা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হয়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কিভাবে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lastRenderedPageBreak/>
        <w:t>জেন্ডার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সূচকগুলিকে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একীভূত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করা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যায়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এবং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সরকারি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সংস্থা</w:t>
      </w:r>
      <w:proofErr w:type="spellEnd"/>
      <w:r w:rsidR="00BE6737" w:rsidRPr="00F03728">
        <w:rPr>
          <w:rFonts w:ascii="Nikosh" w:hAnsi="Nikosh" w:cs="Nikosh"/>
        </w:rPr>
        <w:t xml:space="preserve"> ও </w:t>
      </w:r>
      <w:proofErr w:type="spellStart"/>
      <w:r w:rsidR="00BE6737" w:rsidRPr="00F03728">
        <w:rPr>
          <w:rFonts w:ascii="Nikosh" w:hAnsi="Nikosh" w:cs="Nikosh"/>
        </w:rPr>
        <w:t>নারী-মালিকানাধীন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ব্যবসাগুলোর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মধ্যে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ডেটা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শেয়ারিং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ব্যবস্থা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গড়ে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তোলা</w:t>
      </w:r>
      <w:proofErr w:type="spellEnd"/>
      <w:r w:rsidR="00BE6737" w:rsidRPr="00F03728">
        <w:rPr>
          <w:rFonts w:ascii="Nikosh" w:hAnsi="Nikosh" w:cs="Nikosh"/>
        </w:rPr>
        <w:t xml:space="preserve"> </w:t>
      </w:r>
      <w:proofErr w:type="spellStart"/>
      <w:r w:rsidR="00BE6737" w:rsidRPr="00F03728">
        <w:rPr>
          <w:rFonts w:ascii="Nikosh" w:hAnsi="Nikosh" w:cs="Nikosh"/>
        </w:rPr>
        <w:t>যায়</w:t>
      </w:r>
      <w:proofErr w:type="spellEnd"/>
      <w:r w:rsidR="00F03728">
        <w:rPr>
          <w:rFonts w:ascii="Nikosh" w:hAnsi="Nikosh" w:cs="Nikosh"/>
        </w:rPr>
        <w:t>।</w:t>
      </w:r>
    </w:p>
    <w:p w14:paraId="4B18AB98" w14:textId="77777777" w:rsidR="00F03728" w:rsidRPr="00F03728" w:rsidRDefault="00F03728" w:rsidP="00F03728">
      <w:pPr>
        <w:spacing w:after="0"/>
        <w:jc w:val="both"/>
        <w:rPr>
          <w:rFonts w:ascii="Nikosh" w:hAnsi="Nikosh" w:cs="Nikosh"/>
        </w:rPr>
      </w:pPr>
    </w:p>
    <w:p w14:paraId="09BC1F18" w14:textId="0C7BC468" w:rsidR="00BE6737" w:rsidRDefault="00BE6737" w:rsidP="00F03728">
      <w:pPr>
        <w:spacing w:after="0"/>
        <w:jc w:val="both"/>
        <w:rPr>
          <w:rFonts w:ascii="Nikosh" w:hAnsi="Nikosh" w:cs="Nikosh"/>
        </w:rPr>
      </w:pPr>
      <w:proofErr w:type="spellStart"/>
      <w:r w:rsidRPr="00F03728">
        <w:rPr>
          <w:rFonts w:ascii="Nikosh" w:hAnsi="Nikosh" w:cs="Nikosh"/>
        </w:rPr>
        <w:t>ইভেন্টটি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এসপিপি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পলিসির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বাস্তবায়ন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মনিটরিং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এবং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ইভ্যালুয়েশন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শক্তিশালীকরণের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জন্য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একটি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রোডম্যাপ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তৈরি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করার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উপর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গ্রুপওয়ার্কের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মাধ্যমে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সমাপ্ত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হয়</w:t>
      </w:r>
      <w:proofErr w:type="spellEnd"/>
      <w:r w:rsidRPr="00F03728">
        <w:rPr>
          <w:rFonts w:ascii="Nikosh" w:hAnsi="Nikosh" w:cs="Nikosh"/>
        </w:rPr>
        <w:t xml:space="preserve">। </w:t>
      </w:r>
      <w:proofErr w:type="spellStart"/>
      <w:r w:rsidRPr="00F03728">
        <w:rPr>
          <w:rFonts w:ascii="Nikosh" w:hAnsi="Nikosh" w:cs="Nikosh"/>
        </w:rPr>
        <w:t>স্টেকহোল্ডাররা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নিম্নলিখিত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পদক্ষেপগুলিতে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একমত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হন</w:t>
      </w:r>
      <w:proofErr w:type="spellEnd"/>
      <w:r w:rsidRPr="00F03728">
        <w:rPr>
          <w:rFonts w:ascii="Nikosh" w:hAnsi="Nikosh" w:cs="Nikosh"/>
        </w:rPr>
        <w:t xml:space="preserve">:  </w:t>
      </w:r>
      <w:proofErr w:type="spellStart"/>
      <w:r w:rsidRPr="00F03728">
        <w:rPr>
          <w:rFonts w:ascii="Nikosh" w:hAnsi="Nikosh" w:cs="Nikosh"/>
        </w:rPr>
        <w:t>সকল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স্তরে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="00297C30" w:rsidRPr="00F03728">
        <w:rPr>
          <w:rFonts w:ascii="Nikosh" w:hAnsi="Nikosh" w:cs="Nikosh"/>
        </w:rPr>
        <w:t>নীতি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গ্রহণে</w:t>
      </w:r>
      <w:proofErr w:type="spellEnd"/>
      <w:r w:rsidR="00297C30" w:rsidRPr="00F03728">
        <w:rPr>
          <w:rFonts w:ascii="Nikosh" w:hAnsi="Nikosh" w:cs="Nikosh"/>
        </w:rPr>
        <w:t xml:space="preserve"> </w:t>
      </w:r>
      <w:proofErr w:type="spellStart"/>
      <w:r w:rsidR="00297C30" w:rsidRPr="00F03728">
        <w:rPr>
          <w:rFonts w:ascii="Nikosh" w:hAnsi="Nikosh" w:cs="Nikosh"/>
        </w:rPr>
        <w:t>সরকারের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প্রতিশ্রুতি</w:t>
      </w:r>
      <w:proofErr w:type="spellEnd"/>
      <w:r w:rsidRPr="00F03728">
        <w:rPr>
          <w:rFonts w:ascii="Nikosh" w:hAnsi="Nikosh" w:cs="Nikosh"/>
        </w:rPr>
        <w:t xml:space="preserve">, </w:t>
      </w:r>
      <w:proofErr w:type="spellStart"/>
      <w:r w:rsidRPr="00F03728">
        <w:rPr>
          <w:rFonts w:ascii="Nikosh" w:hAnsi="Nikosh" w:cs="Nikosh"/>
        </w:rPr>
        <w:t>নারী-মালিকানাধীন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প্রতিষ্ঠান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এবং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প্রোকিউরমেন্ট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কর্মকর্তাদের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জন্য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উপযুক্ত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সক্ষমতা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বৃদ্ধির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উদ্যোগ</w:t>
      </w:r>
      <w:proofErr w:type="spellEnd"/>
      <w:r w:rsidR="00297C30" w:rsidRPr="00F03728">
        <w:rPr>
          <w:rFonts w:ascii="Nikosh" w:hAnsi="Nikosh" w:cs="Nikosh"/>
        </w:rPr>
        <w:t xml:space="preserve"> </w:t>
      </w:r>
      <w:proofErr w:type="spellStart"/>
      <w:r w:rsidR="00297C30" w:rsidRPr="00F03728">
        <w:rPr>
          <w:rFonts w:ascii="Nikosh" w:hAnsi="Nikosh" w:cs="Nikosh"/>
        </w:rPr>
        <w:t>গ্রহণ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এবং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অন্তর্ভুক্তিমূলক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ডেটা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সিস্টেম</w:t>
      </w:r>
      <w:proofErr w:type="spellEnd"/>
      <w:r w:rsidR="00297C30" w:rsidRPr="00F03728">
        <w:rPr>
          <w:rFonts w:ascii="Nikosh" w:hAnsi="Nikosh" w:cs="Nikosh"/>
        </w:rPr>
        <w:t xml:space="preserve"> </w:t>
      </w:r>
      <w:proofErr w:type="spellStart"/>
      <w:r w:rsidR="00297C30" w:rsidRPr="00F03728">
        <w:rPr>
          <w:rFonts w:ascii="Nikosh" w:hAnsi="Nikosh" w:cs="Nikosh"/>
        </w:rPr>
        <w:t>গড়ে</w:t>
      </w:r>
      <w:proofErr w:type="spellEnd"/>
      <w:r w:rsidR="00297C30" w:rsidRPr="00F03728">
        <w:rPr>
          <w:rFonts w:ascii="Nikosh" w:hAnsi="Nikosh" w:cs="Nikosh"/>
        </w:rPr>
        <w:t xml:space="preserve"> </w:t>
      </w:r>
      <w:proofErr w:type="spellStart"/>
      <w:r w:rsidR="00297C30" w:rsidRPr="00F03728">
        <w:rPr>
          <w:rFonts w:ascii="Nikosh" w:hAnsi="Nikosh" w:cs="Nikosh"/>
        </w:rPr>
        <w:t>তোলা</w:t>
      </w:r>
      <w:proofErr w:type="spellEnd"/>
      <w:r w:rsidRPr="00F03728">
        <w:rPr>
          <w:rFonts w:ascii="Nikosh" w:hAnsi="Nikosh" w:cs="Nikosh"/>
        </w:rPr>
        <w:t xml:space="preserve"> ও </w:t>
      </w:r>
      <w:proofErr w:type="spellStart"/>
      <w:r w:rsidRPr="00F03728">
        <w:rPr>
          <w:rFonts w:ascii="Nikosh" w:hAnsi="Nikosh" w:cs="Nikosh"/>
        </w:rPr>
        <w:t>পারফরম্যান্স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সূচ</w:t>
      </w:r>
      <w:r w:rsidR="00297C30" w:rsidRPr="00F03728">
        <w:rPr>
          <w:rFonts w:ascii="Nikosh" w:hAnsi="Nikosh" w:cs="Nikosh"/>
        </w:rPr>
        <w:t>কের</w:t>
      </w:r>
      <w:proofErr w:type="spellEnd"/>
      <w:r w:rsidRPr="00F03728">
        <w:rPr>
          <w:rFonts w:ascii="Nikosh" w:hAnsi="Nikosh" w:cs="Nikosh"/>
        </w:rPr>
        <w:t xml:space="preserve"> </w:t>
      </w:r>
      <w:proofErr w:type="spellStart"/>
      <w:r w:rsidRPr="00F03728">
        <w:rPr>
          <w:rFonts w:ascii="Nikosh" w:hAnsi="Nikosh" w:cs="Nikosh"/>
        </w:rPr>
        <w:t>উন্নয়ন</w:t>
      </w:r>
      <w:proofErr w:type="spellEnd"/>
      <w:r w:rsidRPr="00F03728">
        <w:rPr>
          <w:rFonts w:ascii="Nikosh" w:hAnsi="Nikosh" w:cs="Nikosh"/>
        </w:rPr>
        <w:t>।</w:t>
      </w:r>
      <w:r w:rsidR="001F6C1B" w:rsidRPr="00F03728">
        <w:rPr>
          <w:rFonts w:ascii="Nikosh" w:hAnsi="Nikosh" w:cs="Nikosh"/>
        </w:rPr>
        <w:t xml:space="preserve"> এ </w:t>
      </w:r>
      <w:proofErr w:type="spellStart"/>
      <w:r w:rsidR="001F6C1B" w:rsidRPr="00F03728">
        <w:rPr>
          <w:rFonts w:ascii="Nikosh" w:hAnsi="Nikosh" w:cs="Nikosh"/>
        </w:rPr>
        <w:t>সেশনগুলো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মডারেট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করেন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ফেরদাউস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আরা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বেগম</w:t>
      </w:r>
      <w:proofErr w:type="spellEnd"/>
      <w:r w:rsidR="001F6C1B" w:rsidRPr="00F03728">
        <w:rPr>
          <w:rFonts w:ascii="Nikosh" w:hAnsi="Nikosh" w:cs="Nikosh"/>
        </w:rPr>
        <w:t xml:space="preserve">, </w:t>
      </w:r>
      <w:proofErr w:type="spellStart"/>
      <w:r w:rsidR="001F6C1B" w:rsidRPr="00F03728">
        <w:rPr>
          <w:rFonts w:ascii="Nikosh" w:hAnsi="Nikosh" w:cs="Nikosh"/>
        </w:rPr>
        <w:t>সিইও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বিল্ড</w:t>
      </w:r>
      <w:proofErr w:type="spellEnd"/>
      <w:r w:rsidR="001F6C1B" w:rsidRPr="00F03728">
        <w:rPr>
          <w:rFonts w:ascii="Nikosh" w:hAnsi="Nikosh" w:cs="Nikosh"/>
        </w:rPr>
        <w:t xml:space="preserve">।  </w:t>
      </w:r>
      <w:proofErr w:type="spellStart"/>
      <w:r w:rsidR="001F6C1B" w:rsidRPr="00F03728">
        <w:rPr>
          <w:rFonts w:ascii="Nikosh" w:hAnsi="Nikosh" w:cs="Nikosh"/>
        </w:rPr>
        <w:t>একটি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বড়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="001F6C1B" w:rsidRPr="00F03728">
        <w:rPr>
          <w:rFonts w:ascii="Nikosh" w:hAnsi="Nikosh" w:cs="Nikosh"/>
        </w:rPr>
        <w:t>সংখ্যক</w:t>
      </w:r>
      <w:proofErr w:type="spellEnd"/>
      <w:r w:rsidR="001F6C1B" w:rsidRPr="00F03728">
        <w:rPr>
          <w:rFonts w:ascii="Nikosh" w:hAnsi="Nikosh" w:cs="Nikosh"/>
        </w:rPr>
        <w:t xml:space="preserve"> </w:t>
      </w:r>
      <w:proofErr w:type="spellStart"/>
      <w:r w:rsidR="008D3C73" w:rsidRPr="00F03728">
        <w:rPr>
          <w:rFonts w:ascii="Nikosh" w:hAnsi="Nikosh" w:cs="Nikosh"/>
        </w:rPr>
        <w:t>পাব্লিক</w:t>
      </w:r>
      <w:proofErr w:type="spellEnd"/>
      <w:r w:rsidR="008D3C73" w:rsidRPr="00F03728">
        <w:rPr>
          <w:rFonts w:ascii="Nikosh" w:hAnsi="Nikosh" w:cs="Nikosh"/>
        </w:rPr>
        <w:t xml:space="preserve"> </w:t>
      </w:r>
      <w:proofErr w:type="spellStart"/>
      <w:r w:rsidR="008D3C73" w:rsidRPr="00F03728">
        <w:rPr>
          <w:rFonts w:ascii="Nikosh" w:hAnsi="Nikosh" w:cs="Nikosh"/>
        </w:rPr>
        <w:t>প্রকিউরমেন্ট</w:t>
      </w:r>
      <w:proofErr w:type="spellEnd"/>
      <w:r w:rsidR="008D3C73" w:rsidRPr="00F03728">
        <w:rPr>
          <w:rFonts w:ascii="Nikosh" w:hAnsi="Nikosh" w:cs="Nikosh"/>
        </w:rPr>
        <w:t xml:space="preserve"> </w:t>
      </w:r>
      <w:proofErr w:type="spellStart"/>
      <w:r w:rsidR="008D3C73" w:rsidRPr="00F03728">
        <w:rPr>
          <w:rFonts w:ascii="Nikosh" w:hAnsi="Nikosh" w:cs="Nikosh"/>
        </w:rPr>
        <w:t>এন্টিটি</w:t>
      </w:r>
      <w:proofErr w:type="spellEnd"/>
      <w:r w:rsidR="008D3C73" w:rsidRPr="00F03728">
        <w:rPr>
          <w:rFonts w:ascii="Nikosh" w:hAnsi="Nikosh" w:cs="Nikosh"/>
        </w:rPr>
        <w:t xml:space="preserve">, </w:t>
      </w:r>
      <w:proofErr w:type="spellStart"/>
      <w:r w:rsidR="008D3C73" w:rsidRPr="00F03728">
        <w:rPr>
          <w:rFonts w:ascii="Nikosh" w:hAnsi="Nikosh" w:cs="Nikosh"/>
        </w:rPr>
        <w:t>মহিলা</w:t>
      </w:r>
      <w:proofErr w:type="spellEnd"/>
      <w:r w:rsidR="008D3C73" w:rsidRPr="00F03728">
        <w:rPr>
          <w:rFonts w:ascii="Nikosh" w:hAnsi="Nikosh" w:cs="Nikosh"/>
        </w:rPr>
        <w:t xml:space="preserve"> </w:t>
      </w:r>
      <w:proofErr w:type="spellStart"/>
      <w:r w:rsidR="008D3C73" w:rsidRPr="00F03728">
        <w:rPr>
          <w:rFonts w:ascii="Nikosh" w:hAnsi="Nikosh" w:cs="Nikosh"/>
        </w:rPr>
        <w:t>টেন্ডারার</w:t>
      </w:r>
      <w:proofErr w:type="spellEnd"/>
      <w:r w:rsidR="008D3C73" w:rsidRPr="00F03728">
        <w:rPr>
          <w:rFonts w:ascii="Nikosh" w:hAnsi="Nikosh" w:cs="Nikosh"/>
        </w:rPr>
        <w:t xml:space="preserve">, </w:t>
      </w:r>
      <w:proofErr w:type="spellStart"/>
      <w:r w:rsidR="008D3C73" w:rsidRPr="00F03728">
        <w:rPr>
          <w:rFonts w:ascii="Nikosh" w:hAnsi="Nikosh" w:cs="Nikosh"/>
        </w:rPr>
        <w:t>মহিলা</w:t>
      </w:r>
      <w:proofErr w:type="spellEnd"/>
      <w:r w:rsidR="008D3C73" w:rsidRPr="00F03728">
        <w:rPr>
          <w:rFonts w:ascii="Nikosh" w:hAnsi="Nikosh" w:cs="Nikosh"/>
        </w:rPr>
        <w:t xml:space="preserve"> </w:t>
      </w:r>
      <w:proofErr w:type="spellStart"/>
      <w:r w:rsidR="008D3C73" w:rsidRPr="00F03728">
        <w:rPr>
          <w:rFonts w:ascii="Nikosh" w:hAnsi="Nikosh" w:cs="Nikosh"/>
        </w:rPr>
        <w:t>উদ্যোক্তা</w:t>
      </w:r>
      <w:proofErr w:type="spellEnd"/>
      <w:r w:rsidR="008D3C73" w:rsidRPr="00F03728">
        <w:rPr>
          <w:rFonts w:ascii="Nikosh" w:hAnsi="Nikosh" w:cs="Nikosh"/>
        </w:rPr>
        <w:t xml:space="preserve"> , </w:t>
      </w:r>
      <w:proofErr w:type="spellStart"/>
      <w:r w:rsidR="008D3C73" w:rsidRPr="00F03728">
        <w:rPr>
          <w:rFonts w:ascii="Nikosh" w:hAnsi="Nikosh" w:cs="Nikosh"/>
        </w:rPr>
        <w:t>সংলিস্ট</w:t>
      </w:r>
      <w:proofErr w:type="spellEnd"/>
      <w:r w:rsidR="008D3C73" w:rsidRPr="00F03728">
        <w:rPr>
          <w:rFonts w:ascii="Nikosh" w:hAnsi="Nikosh" w:cs="Nikosh"/>
        </w:rPr>
        <w:t xml:space="preserve"> </w:t>
      </w:r>
      <w:proofErr w:type="spellStart"/>
      <w:r w:rsidR="008D3C73" w:rsidRPr="00F03728">
        <w:rPr>
          <w:rFonts w:ascii="Nikosh" w:hAnsi="Nikosh" w:cs="Nikosh"/>
        </w:rPr>
        <w:t>সহায়ক</w:t>
      </w:r>
      <w:proofErr w:type="spellEnd"/>
      <w:r w:rsidR="008D3C73" w:rsidRPr="00F03728">
        <w:rPr>
          <w:rFonts w:ascii="Nikosh" w:hAnsi="Nikosh" w:cs="Nikosh"/>
        </w:rPr>
        <w:t xml:space="preserve"> </w:t>
      </w:r>
      <w:proofErr w:type="spellStart"/>
      <w:r w:rsidR="008D3C73" w:rsidRPr="00F03728">
        <w:rPr>
          <w:rFonts w:ascii="Nikosh" w:hAnsi="Nikosh" w:cs="Nikosh"/>
        </w:rPr>
        <w:t>প্রতিষ্ঠান</w:t>
      </w:r>
      <w:proofErr w:type="spellEnd"/>
      <w:r w:rsidR="008D3C73" w:rsidRPr="00F03728">
        <w:rPr>
          <w:rFonts w:ascii="Nikosh" w:hAnsi="Nikosh" w:cs="Nikosh"/>
        </w:rPr>
        <w:t xml:space="preserve"> </w:t>
      </w:r>
      <w:proofErr w:type="spellStart"/>
      <w:r w:rsidR="008D3C73" w:rsidRPr="00F03728">
        <w:rPr>
          <w:rFonts w:ascii="Nikosh" w:hAnsi="Nikosh" w:cs="Nikosh"/>
        </w:rPr>
        <w:t>এতে</w:t>
      </w:r>
      <w:proofErr w:type="spellEnd"/>
      <w:r w:rsidR="008D3C73" w:rsidRPr="00F03728">
        <w:rPr>
          <w:rFonts w:ascii="Nikosh" w:hAnsi="Nikosh" w:cs="Nikosh"/>
        </w:rPr>
        <w:t xml:space="preserve"> </w:t>
      </w:r>
      <w:proofErr w:type="spellStart"/>
      <w:r w:rsidR="008D3C73" w:rsidRPr="00F03728">
        <w:rPr>
          <w:rFonts w:ascii="Nikosh" w:hAnsi="Nikosh" w:cs="Nikosh"/>
        </w:rPr>
        <w:t>অংশগ্রহণ</w:t>
      </w:r>
      <w:proofErr w:type="spellEnd"/>
      <w:r w:rsidR="008D3C73" w:rsidRPr="00F03728">
        <w:rPr>
          <w:rFonts w:ascii="Nikosh" w:hAnsi="Nikosh" w:cs="Nikosh"/>
        </w:rPr>
        <w:t xml:space="preserve"> </w:t>
      </w:r>
      <w:proofErr w:type="spellStart"/>
      <w:r w:rsidR="008D3C73" w:rsidRPr="00F03728">
        <w:rPr>
          <w:rFonts w:ascii="Nikosh" w:hAnsi="Nikosh" w:cs="Nikosh"/>
        </w:rPr>
        <w:t>করে</w:t>
      </w:r>
      <w:proofErr w:type="spellEnd"/>
      <w:r w:rsidR="008D3C73" w:rsidRPr="00F03728">
        <w:rPr>
          <w:rFonts w:ascii="Nikosh" w:hAnsi="Nikosh" w:cs="Nikosh"/>
        </w:rPr>
        <w:t xml:space="preserve"> ।</w:t>
      </w:r>
    </w:p>
    <w:p w14:paraId="032A89A0" w14:textId="11EE6950" w:rsidR="00F03728" w:rsidRDefault="00F03728" w:rsidP="00F03728">
      <w:pPr>
        <w:spacing w:after="0"/>
        <w:jc w:val="both"/>
        <w:rPr>
          <w:rFonts w:ascii="Nikosh" w:hAnsi="Nikosh" w:cs="Nikosh"/>
        </w:rPr>
      </w:pPr>
    </w:p>
    <w:p w14:paraId="2300DE89" w14:textId="77777777" w:rsidR="00F03728" w:rsidRDefault="00F03728" w:rsidP="00F03728">
      <w:pPr>
        <w:spacing w:after="0"/>
        <w:jc w:val="both"/>
        <w:rPr>
          <w:rFonts w:ascii="Nikosh" w:hAnsi="Nikosh" w:cs="Nikosh"/>
          <w:b/>
          <w:bCs/>
        </w:rPr>
      </w:pPr>
    </w:p>
    <w:p w14:paraId="2836CBC6" w14:textId="77777777" w:rsidR="00F03728" w:rsidRDefault="00F03728" w:rsidP="00F03728">
      <w:pPr>
        <w:spacing w:after="0"/>
        <w:jc w:val="both"/>
        <w:rPr>
          <w:rFonts w:ascii="Nikosh" w:hAnsi="Nikosh" w:cs="Nikosh"/>
          <w:b/>
          <w:bCs/>
        </w:rPr>
      </w:pPr>
    </w:p>
    <w:p w14:paraId="42AFA8BA" w14:textId="77777777" w:rsidR="00F03728" w:rsidRDefault="00F03728" w:rsidP="00F03728">
      <w:pPr>
        <w:spacing w:after="0"/>
        <w:jc w:val="both"/>
        <w:rPr>
          <w:rFonts w:ascii="Nikosh" w:hAnsi="Nikosh" w:cs="Nikosh"/>
          <w:b/>
          <w:bCs/>
        </w:rPr>
      </w:pPr>
    </w:p>
    <w:p w14:paraId="024ADFA9" w14:textId="593433AF" w:rsidR="00F03728" w:rsidRPr="00F03728" w:rsidRDefault="00F03728" w:rsidP="00F03728">
      <w:pPr>
        <w:spacing w:after="0"/>
        <w:jc w:val="both"/>
        <w:rPr>
          <w:rFonts w:ascii="Nikosh" w:hAnsi="Nikosh" w:cs="Nikosh"/>
          <w:b/>
          <w:bCs/>
        </w:rPr>
      </w:pPr>
      <w:proofErr w:type="spellStart"/>
      <w:r w:rsidRPr="00F03728">
        <w:rPr>
          <w:rFonts w:ascii="Nikosh" w:hAnsi="Nikosh" w:cs="Nikosh"/>
          <w:b/>
          <w:bCs/>
        </w:rPr>
        <w:t>নাসিব</w:t>
      </w:r>
      <w:proofErr w:type="spellEnd"/>
      <w:r w:rsidRPr="00F03728">
        <w:rPr>
          <w:rFonts w:ascii="Nikosh" w:hAnsi="Nikosh" w:cs="Nikosh"/>
          <w:b/>
          <w:bCs/>
        </w:rPr>
        <w:t xml:space="preserve"> </w:t>
      </w:r>
      <w:proofErr w:type="spellStart"/>
      <w:r w:rsidRPr="00F03728">
        <w:rPr>
          <w:rFonts w:ascii="Nikosh" w:hAnsi="Nikosh" w:cs="Nikosh"/>
          <w:b/>
          <w:bCs/>
        </w:rPr>
        <w:t>উল</w:t>
      </w:r>
      <w:proofErr w:type="spellEnd"/>
      <w:r w:rsidRPr="00F03728">
        <w:rPr>
          <w:rFonts w:ascii="Nikosh" w:hAnsi="Nikosh" w:cs="Nikosh"/>
          <w:b/>
          <w:bCs/>
        </w:rPr>
        <w:t xml:space="preserve"> </w:t>
      </w:r>
      <w:proofErr w:type="spellStart"/>
      <w:r w:rsidRPr="00F03728">
        <w:rPr>
          <w:rFonts w:ascii="Nikosh" w:hAnsi="Nikosh" w:cs="Nikosh"/>
          <w:b/>
          <w:bCs/>
        </w:rPr>
        <w:t>আমিন</w:t>
      </w:r>
      <w:proofErr w:type="spellEnd"/>
    </w:p>
    <w:p w14:paraId="3EC0DAF1" w14:textId="2AA71CEF" w:rsidR="00F03728" w:rsidRDefault="00F03728" w:rsidP="00F03728">
      <w:pPr>
        <w:spacing w:after="0" w:line="240" w:lineRule="auto"/>
        <w:jc w:val="both"/>
        <w:rPr>
          <w:rFonts w:ascii="Nikosh" w:hAnsi="Nikosh" w:cs="Nikosh"/>
          <w:lang w:bidi="bn-IN"/>
        </w:rPr>
      </w:pPr>
      <w:r w:rsidRPr="00F03728">
        <w:rPr>
          <w:rFonts w:ascii="Nikosh" w:hAnsi="Nikosh" w:cs="Nikosh"/>
          <w:cs/>
          <w:lang w:bidi="bn-IN"/>
        </w:rPr>
        <w:t>সিনিয়র রিসার্চ অ্যাসো</w:t>
      </w:r>
      <w:proofErr w:type="spellStart"/>
      <w:r>
        <w:rPr>
          <w:rFonts w:ascii="Nikosh" w:hAnsi="Nikosh" w:cs="Nikosh"/>
          <w:lang w:bidi="bn-IN"/>
        </w:rPr>
        <w:t>সিয়েট</w:t>
      </w:r>
      <w:proofErr w:type="spellEnd"/>
      <w:r>
        <w:rPr>
          <w:rFonts w:ascii="Nikosh" w:hAnsi="Nikosh" w:cs="Nikosh"/>
          <w:lang w:bidi="bn-IN"/>
        </w:rPr>
        <w:t xml:space="preserve"> </w:t>
      </w:r>
    </w:p>
    <w:p w14:paraId="680DBFA8" w14:textId="6CE5B9B9" w:rsidR="00F03728" w:rsidRPr="00F03728" w:rsidRDefault="00F03728" w:rsidP="00F03728">
      <w:pPr>
        <w:spacing w:after="0" w:line="240" w:lineRule="auto"/>
        <w:jc w:val="both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বিল্ড</w:t>
      </w:r>
      <w:proofErr w:type="spellEnd"/>
      <w:r>
        <w:rPr>
          <w:rFonts w:ascii="Nikosh" w:hAnsi="Nikosh" w:cs="Nikosh"/>
        </w:rPr>
        <w:t xml:space="preserve"> </w:t>
      </w:r>
    </w:p>
    <w:sectPr w:rsidR="00F03728" w:rsidRPr="00F03728" w:rsidSect="006F6D98">
      <w:headerReference w:type="default" r:id="rId7"/>
      <w:pgSz w:w="11909" w:h="16834" w:code="9"/>
      <w:pgMar w:top="1440" w:right="1440" w:bottom="1440" w:left="1440" w:header="720" w:footer="720" w:gutter="0"/>
      <w:paperSrc w:first="3" w:other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CCD0D" w14:textId="77777777" w:rsidR="00184B43" w:rsidRDefault="00184B43" w:rsidP="00297C30">
      <w:pPr>
        <w:spacing w:after="0" w:line="240" w:lineRule="auto"/>
      </w:pPr>
      <w:r>
        <w:separator/>
      </w:r>
    </w:p>
  </w:endnote>
  <w:endnote w:type="continuationSeparator" w:id="0">
    <w:p w14:paraId="29469C1D" w14:textId="77777777" w:rsidR="00184B43" w:rsidRDefault="00184B43" w:rsidP="0029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D3828" w14:textId="77777777" w:rsidR="00184B43" w:rsidRDefault="00184B43" w:rsidP="00297C30">
      <w:pPr>
        <w:spacing w:after="0" w:line="240" w:lineRule="auto"/>
      </w:pPr>
      <w:r>
        <w:separator/>
      </w:r>
    </w:p>
  </w:footnote>
  <w:footnote w:type="continuationSeparator" w:id="0">
    <w:p w14:paraId="2B373692" w14:textId="77777777" w:rsidR="00184B43" w:rsidRDefault="00184B43" w:rsidP="0029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03215" w14:textId="562F4120" w:rsidR="00297C30" w:rsidRDefault="00297C3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E25079" wp14:editId="18811758">
          <wp:simplePos x="0" y="0"/>
          <wp:positionH relativeFrom="column">
            <wp:posOffset>-828675</wp:posOffset>
          </wp:positionH>
          <wp:positionV relativeFrom="paragraph">
            <wp:posOffset>-457200</wp:posOffset>
          </wp:positionV>
          <wp:extent cx="7305675" cy="786765"/>
          <wp:effectExtent l="0" t="0" r="9525" b="0"/>
          <wp:wrapTight wrapText="bothSides">
            <wp:wrapPolygon edited="0">
              <wp:start x="0" y="0"/>
              <wp:lineTo x="0" y="20920"/>
              <wp:lineTo x="21572" y="20920"/>
              <wp:lineTo x="21572" y="0"/>
              <wp:lineTo x="0" y="0"/>
            </wp:wrapPolygon>
          </wp:wrapTight>
          <wp:docPr id="353297319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125843" name="Picture 1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72587" w14:textId="77777777" w:rsidR="00297C30" w:rsidRDefault="00297C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C"/>
    <w:rsid w:val="00184B43"/>
    <w:rsid w:val="001F6C1B"/>
    <w:rsid w:val="00297C30"/>
    <w:rsid w:val="002E5F20"/>
    <w:rsid w:val="0058162C"/>
    <w:rsid w:val="006F6D98"/>
    <w:rsid w:val="00706847"/>
    <w:rsid w:val="0070792C"/>
    <w:rsid w:val="007B2BA4"/>
    <w:rsid w:val="008D3C73"/>
    <w:rsid w:val="00944603"/>
    <w:rsid w:val="00A4640D"/>
    <w:rsid w:val="00B60AC4"/>
    <w:rsid w:val="00BE6737"/>
    <w:rsid w:val="00E043F7"/>
    <w:rsid w:val="00F0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A2277"/>
  <w15:chartTrackingRefBased/>
  <w15:docId w15:val="{B81254D6-DCA4-4746-86F1-C4FDAA28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9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9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9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9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9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92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92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9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9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92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9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92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92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C30"/>
  </w:style>
  <w:style w:type="paragraph" w:styleId="Footer">
    <w:name w:val="footer"/>
    <w:basedOn w:val="Normal"/>
    <w:link w:val="FooterChar"/>
    <w:uiPriority w:val="99"/>
    <w:unhideWhenUsed/>
    <w:rsid w:val="0029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7EAA2-152E-48D6-BCC9-CEEE3632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Asif  Haider</dc:creator>
  <cp:keywords/>
  <dc:description/>
  <cp:lastModifiedBy>BUILD</cp:lastModifiedBy>
  <cp:revision>3</cp:revision>
  <dcterms:created xsi:type="dcterms:W3CDTF">2025-04-24T11:27:00Z</dcterms:created>
  <dcterms:modified xsi:type="dcterms:W3CDTF">2025-04-24T12:12:00Z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fb947b6468f785670ec9e2ff21dc74cc031b2b94614522d9156319454460ee4c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2025-04-24T10:49:30Z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0fee6504-d861-4e61-9893-54ed23862319</vt:lpwstr>
  </property>
  <property fmtid="{D5CDD505-2E9C-101B-9397-08002B2CF9AE}" pid="8" name="MSIP_Label_defa4170-0d19-0005-0004-bc88714345d2_ActionId">
    <vt:lpwstr>e4d1b0c3-c1ee-4e4e-be58-a7ffa3487b5e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